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62FEC6" w14:textId="10CA28FF" w:rsidR="00AB181E" w:rsidRDefault="00FD33FF">
      <w:pPr>
        <w:pStyle w:val="Author"/>
      </w:pPr>
      <w:proofErr w:type="spellStart"/>
      <w:r>
        <w:t>Moisés</w:t>
      </w:r>
      <w:proofErr w:type="spellEnd"/>
      <w:r>
        <w:t xml:space="preserve"> </w:t>
      </w:r>
      <w:proofErr w:type="spellStart"/>
      <w:r>
        <w:t>Vel</w:t>
      </w:r>
      <w:r w:rsidR="006A29FA" w:rsidRPr="006A29FA">
        <w:t>á</w:t>
      </w:r>
      <w:r w:rsidR="006A29FA">
        <w:t>squez</w:t>
      </w:r>
      <w:proofErr w:type="spellEnd"/>
    </w:p>
    <w:p w14:paraId="60D4CCD1" w14:textId="4311E2F2" w:rsidR="00AB181E" w:rsidRDefault="003C40A8">
      <w:pPr>
        <w:pStyle w:val="Titre"/>
      </w:pPr>
      <w:r w:rsidRPr="003C40A8">
        <w:t xml:space="preserve">Absolute and construct form of nouns: typological tendencies supplemented by novel data from </w:t>
      </w:r>
      <w:proofErr w:type="spellStart"/>
      <w:r w:rsidRPr="003C40A8">
        <w:t>Kibiri</w:t>
      </w:r>
      <w:proofErr w:type="spellEnd"/>
      <w:r w:rsidRPr="003C40A8">
        <w:t>, a highly endangered language from Papua New Guinea.</w:t>
      </w:r>
    </w:p>
    <w:p w14:paraId="5EC2546D" w14:textId="682D41C3" w:rsidR="00AB181E" w:rsidRDefault="00AB181E" w:rsidP="005E2355">
      <w:pPr>
        <w:pStyle w:val="Sous-titre"/>
        <w:jc w:val="both"/>
      </w:pPr>
    </w:p>
    <w:p w14:paraId="602DC604" w14:textId="4EEA3E25" w:rsidR="00AB181E" w:rsidRDefault="00224AA6">
      <w:pPr>
        <w:pStyle w:val="Keywords"/>
        <w:jc w:val="left"/>
      </w:pPr>
      <w:r>
        <w:rPr>
          <w:b/>
          <w:szCs w:val="20"/>
        </w:rPr>
        <w:t>Keywords:</w:t>
      </w:r>
      <w:r>
        <w:rPr>
          <w:szCs w:val="20"/>
        </w:rPr>
        <w:t xml:space="preserve"> </w:t>
      </w:r>
      <w:r w:rsidR="00947B96">
        <w:rPr>
          <w:szCs w:val="20"/>
        </w:rPr>
        <w:t>morphosyntax</w:t>
      </w:r>
      <w:r w:rsidR="00B304AC">
        <w:rPr>
          <w:szCs w:val="20"/>
        </w:rPr>
        <w:t>;</w:t>
      </w:r>
      <w:r w:rsidR="00947B96">
        <w:rPr>
          <w:szCs w:val="20"/>
        </w:rPr>
        <w:t xml:space="preserve"> noun</w:t>
      </w:r>
      <w:r w:rsidR="00B304AC">
        <w:rPr>
          <w:szCs w:val="20"/>
        </w:rPr>
        <w:t>;</w:t>
      </w:r>
      <w:r w:rsidR="00947B96">
        <w:rPr>
          <w:szCs w:val="20"/>
        </w:rPr>
        <w:t xml:space="preserve"> absolute</w:t>
      </w:r>
      <w:r w:rsidR="00B304AC">
        <w:rPr>
          <w:szCs w:val="20"/>
        </w:rPr>
        <w:t>;</w:t>
      </w:r>
      <w:r w:rsidR="00947B96">
        <w:rPr>
          <w:szCs w:val="20"/>
        </w:rPr>
        <w:t xml:space="preserve"> construct</w:t>
      </w:r>
      <w:r w:rsidR="00B304AC">
        <w:rPr>
          <w:szCs w:val="20"/>
        </w:rPr>
        <w:t>;</w:t>
      </w:r>
      <w:r w:rsidR="00947B96">
        <w:rPr>
          <w:szCs w:val="20"/>
        </w:rPr>
        <w:t xml:space="preserve"> </w:t>
      </w:r>
      <w:r w:rsidR="002D31A3">
        <w:rPr>
          <w:szCs w:val="20"/>
        </w:rPr>
        <w:t xml:space="preserve">word order; </w:t>
      </w:r>
      <w:r w:rsidR="00B304AC">
        <w:rPr>
          <w:szCs w:val="20"/>
        </w:rPr>
        <w:t xml:space="preserve">Papua New Guinea </w:t>
      </w:r>
    </w:p>
    <w:p w14:paraId="77BF0A94" w14:textId="24A5A213" w:rsidR="001E38DF" w:rsidRDefault="001E38DF" w:rsidP="008935EC">
      <w:pPr>
        <w:ind w:firstLine="708"/>
      </w:pPr>
      <w:r>
        <w:t>Absolute and construct form (or state) of nouns is a morphosyntactic phenomenon found in Semitic, Berber (</w:t>
      </w:r>
      <w:proofErr w:type="spellStart"/>
      <w:r>
        <w:t>Mettouchi</w:t>
      </w:r>
      <w:proofErr w:type="spellEnd"/>
      <w:r>
        <w:t xml:space="preserve"> 2014), and in </w:t>
      </w:r>
      <w:proofErr w:type="gramStart"/>
      <w:r>
        <w:t>a number of</w:t>
      </w:r>
      <w:proofErr w:type="gramEnd"/>
      <w:r>
        <w:t xml:space="preserve"> African languages like Tswana and Wolof: it generally consists of head nouns bearing a marker in the case of nominal modification, in which case the noun is said to take the construct form. Outside of modification, the absolute (</w:t>
      </w:r>
      <w:proofErr w:type="spellStart"/>
      <w:r>
        <w:t>e.g</w:t>
      </w:r>
      <w:proofErr w:type="spellEnd"/>
      <w:r>
        <w:t xml:space="preserve"> citation form) form is used. In a typological survey, </w:t>
      </w:r>
      <w:proofErr w:type="spellStart"/>
      <w:r>
        <w:t>Creissels</w:t>
      </w:r>
      <w:proofErr w:type="spellEnd"/>
      <w:r>
        <w:t xml:space="preserve"> (2017), makes different cross-linguistic </w:t>
      </w:r>
      <w:r w:rsidR="008935EC">
        <w:t>observations</w:t>
      </w:r>
      <w:r>
        <w:t xml:space="preserve"> based on a larger sample which also adds other languages like </w:t>
      </w:r>
      <w:proofErr w:type="spellStart"/>
      <w:r>
        <w:t>Anejom</w:t>
      </w:r>
      <w:proofErr w:type="spellEnd"/>
      <w:r>
        <w:t xml:space="preserve"> from Oceania and Hungarian from Eurasia: There are no cross-referencing features of the modifier on the noun; the construct form can co-occur with other marked features of the noun (e.g. number); cross-linguistic variation exists in the type of modifiers that trigger the construct form and in the morphological nature of the construct marking.</w:t>
      </w:r>
    </w:p>
    <w:p w14:paraId="7705BDD5" w14:textId="63D4D184" w:rsidR="001E38DF" w:rsidRDefault="001E38DF" w:rsidP="001E38DF">
      <w:r>
        <w:tab/>
        <w:t xml:space="preserve">This paper will present novel data from </w:t>
      </w:r>
      <w:proofErr w:type="spellStart"/>
      <w:r>
        <w:t>Kibiri</w:t>
      </w:r>
      <w:proofErr w:type="spellEnd"/>
      <w:r>
        <w:t xml:space="preserve">, an </w:t>
      </w:r>
      <w:proofErr w:type="spellStart"/>
      <w:r>
        <w:t>underresearched</w:t>
      </w:r>
      <w:proofErr w:type="spellEnd"/>
      <w:r>
        <w:t xml:space="preserve"> severely endangered language spoken by 32 people at </w:t>
      </w:r>
      <w:proofErr w:type="spellStart"/>
      <w:r>
        <w:t>Kikori</w:t>
      </w:r>
      <w:proofErr w:type="spellEnd"/>
      <w:r>
        <w:t xml:space="preserve"> district in southern Papua New Guinea; it forms, with the dialect </w:t>
      </w:r>
      <w:proofErr w:type="spellStart"/>
      <w:r>
        <w:t>Porome</w:t>
      </w:r>
      <w:proofErr w:type="spellEnd"/>
      <w:r>
        <w:t xml:space="preserve"> [</w:t>
      </w:r>
      <w:proofErr w:type="spellStart"/>
      <w:r>
        <w:t>prm</w:t>
      </w:r>
      <w:proofErr w:type="spellEnd"/>
      <w:r>
        <w:t xml:space="preserve">], the </w:t>
      </w:r>
      <w:proofErr w:type="spellStart"/>
      <w:r>
        <w:t>Kibiri-Porome</w:t>
      </w:r>
      <w:proofErr w:type="spellEnd"/>
      <w:r>
        <w:t xml:space="preserve"> isolate. So far, </w:t>
      </w:r>
      <w:r w:rsidR="00BA513C">
        <w:t xml:space="preserve">the phenomenon has only been identified in </w:t>
      </w:r>
      <w:proofErr w:type="spellStart"/>
      <w:r w:rsidR="002972CC">
        <w:t>Porome</w:t>
      </w:r>
      <w:proofErr w:type="spellEnd"/>
      <w:r w:rsidR="00BA513C">
        <w:t xml:space="preserve"> among </w:t>
      </w:r>
      <w:r w:rsidR="008B31E7">
        <w:t xml:space="preserve">Papuan languages </w:t>
      </w:r>
      <w:r w:rsidR="008B0FAE">
        <w:t>(</w:t>
      </w:r>
      <w:proofErr w:type="spellStart"/>
      <w:r w:rsidR="008B31E7">
        <w:t>Petterson</w:t>
      </w:r>
      <w:proofErr w:type="spellEnd"/>
      <w:r w:rsidR="008B31E7">
        <w:t xml:space="preserve"> 2019)</w:t>
      </w:r>
      <w:r>
        <w:t xml:space="preserve">. Ongoing analysis shows that </w:t>
      </w:r>
      <w:proofErr w:type="spellStart"/>
      <w:r>
        <w:t>Kibiri</w:t>
      </w:r>
      <w:proofErr w:type="spellEnd"/>
      <w:r>
        <w:t xml:space="preserve"> </w:t>
      </w:r>
      <w:r w:rsidR="000C329A">
        <w:t xml:space="preserve">also </w:t>
      </w:r>
      <w:r>
        <w:t>exhibit</w:t>
      </w:r>
      <w:r w:rsidR="000E2CB3">
        <w:t>s</w:t>
      </w:r>
      <w:r>
        <w:t xml:space="preserve"> </w:t>
      </w:r>
      <w:r w:rsidR="000C329A">
        <w:t>such a phenomenon</w:t>
      </w:r>
      <w:r>
        <w:t xml:space="preserve"> and that it confirms the previous typological observations. However, what sets </w:t>
      </w:r>
      <w:proofErr w:type="spellStart"/>
      <w:r>
        <w:t>Kibiri</w:t>
      </w:r>
      <w:proofErr w:type="spellEnd"/>
      <w:r>
        <w:t xml:space="preserve"> apart is the fact that the absolute and construct forms are sensitive to word order and that they are optional in the case of modification with adjectives (1a,b), numerals (2) – (5) and quantifiers (6) – (7), but construct form is obligatory and word order is rigid in possessive (8), relative and compounding (9) constructions; also there are very rare cases where a construct-marked noun has been lexicalized as a verb (10).   </w:t>
      </w:r>
    </w:p>
    <w:p w14:paraId="57128149" w14:textId="32508E23" w:rsidR="00AB181E" w:rsidRDefault="001E38DF" w:rsidP="001E38DF">
      <w:r>
        <w:tab/>
        <w:t>The talk will be based on already existing descriptions of construct form from other languages (</w:t>
      </w:r>
      <w:proofErr w:type="spellStart"/>
      <w:r>
        <w:t>Anejom</w:t>
      </w:r>
      <w:proofErr w:type="spellEnd"/>
      <w:r>
        <w:t xml:space="preserve">, </w:t>
      </w:r>
      <w:proofErr w:type="spellStart"/>
      <w:r>
        <w:t>Nêlêmwa</w:t>
      </w:r>
      <w:proofErr w:type="spellEnd"/>
      <w:r>
        <w:t xml:space="preserve">, Eton, Hebrew, etc), with a comparison with new data from original fieldwork on </w:t>
      </w:r>
      <w:proofErr w:type="spellStart"/>
      <w:r>
        <w:t>Kibiri</w:t>
      </w:r>
      <w:proofErr w:type="spellEnd"/>
      <w:r>
        <w:t>, taking a variationist approach (optionality and word order).</w:t>
      </w:r>
      <w:r w:rsidR="00224AA6">
        <w:t xml:space="preserve"> </w:t>
      </w:r>
    </w:p>
    <w:p w14:paraId="0B2D8100" w14:textId="5CA764F2" w:rsidR="00AB181E" w:rsidRDefault="00224AA6">
      <w:pPr>
        <w:pStyle w:val="Titre1"/>
      </w:pPr>
      <w:r>
        <w:t>Examples</w:t>
      </w:r>
    </w:p>
    <w:p w14:paraId="01D94995" w14:textId="16BDFBC4" w:rsidR="00172554" w:rsidRDefault="00172554" w:rsidP="00172554">
      <w:pPr>
        <w:pStyle w:val="Example"/>
      </w:pPr>
      <w:r>
        <w:t xml:space="preserve">a.  </w:t>
      </w:r>
      <w:proofErr w:type="spellStart"/>
      <w:r>
        <w:t>ivari</w:t>
      </w:r>
      <w:proofErr w:type="spellEnd"/>
      <w:r>
        <w:t xml:space="preserve"> </w:t>
      </w:r>
      <w:r>
        <w:tab/>
      </w:r>
      <w:r>
        <w:tab/>
      </w:r>
      <w:proofErr w:type="spellStart"/>
      <w:r>
        <w:t>mapi-ro</w:t>
      </w:r>
      <w:proofErr w:type="spellEnd"/>
    </w:p>
    <w:p w14:paraId="07E88B8F" w14:textId="19A1F175" w:rsidR="00172554" w:rsidRDefault="00172554" w:rsidP="00172554">
      <w:pPr>
        <w:pStyle w:val="Example"/>
        <w:numPr>
          <w:ilvl w:val="0"/>
          <w:numId w:val="0"/>
        </w:numPr>
        <w:ind w:left="454" w:firstLine="254"/>
      </w:pPr>
      <w:r>
        <w:t>big</w:t>
      </w:r>
      <w:r>
        <w:tab/>
      </w:r>
      <w:r>
        <w:tab/>
        <w:t>house-</w:t>
      </w:r>
      <w:proofErr w:type="spellStart"/>
      <w:r w:rsidRPr="003242A4">
        <w:rPr>
          <w:rFonts w:cs="Libertinus Serif"/>
          <w:smallCaps/>
          <w:szCs w:val="20"/>
        </w:rPr>
        <w:t>cstr</w:t>
      </w:r>
      <w:proofErr w:type="spellEnd"/>
    </w:p>
    <w:p w14:paraId="7F3EA9CA" w14:textId="1A21B01A" w:rsidR="00172554" w:rsidRDefault="00172554" w:rsidP="00172554">
      <w:pPr>
        <w:pStyle w:val="Example"/>
        <w:numPr>
          <w:ilvl w:val="0"/>
          <w:numId w:val="0"/>
        </w:numPr>
        <w:ind w:left="454" w:firstLine="254"/>
      </w:pPr>
      <w:r>
        <w:t>'Big house' (</w:t>
      </w:r>
      <w:proofErr w:type="spellStart"/>
      <w:r w:rsidRPr="00172554">
        <w:rPr>
          <w:i/>
          <w:iCs/>
        </w:rPr>
        <w:t>mapi-ro</w:t>
      </w:r>
      <w:proofErr w:type="spellEnd"/>
      <w:r w:rsidRPr="00172554">
        <w:rPr>
          <w:i/>
          <w:iCs/>
        </w:rPr>
        <w:t xml:space="preserve"> </w:t>
      </w:r>
      <w:proofErr w:type="spellStart"/>
      <w:r w:rsidRPr="00172554">
        <w:rPr>
          <w:i/>
          <w:iCs/>
        </w:rPr>
        <w:t>ivari</w:t>
      </w:r>
      <w:proofErr w:type="spellEnd"/>
      <w:r>
        <w:t xml:space="preserve"> also possible)</w:t>
      </w:r>
    </w:p>
    <w:p w14:paraId="2204AE19" w14:textId="77777777" w:rsidR="00172554" w:rsidRDefault="00172554" w:rsidP="00172554">
      <w:pPr>
        <w:pStyle w:val="Example"/>
        <w:numPr>
          <w:ilvl w:val="0"/>
          <w:numId w:val="0"/>
        </w:numPr>
        <w:ind w:left="454"/>
      </w:pPr>
    </w:p>
    <w:p w14:paraId="2897CC3A" w14:textId="73466B1C" w:rsidR="00172554" w:rsidRDefault="00172554" w:rsidP="00172554">
      <w:pPr>
        <w:pStyle w:val="Example"/>
        <w:numPr>
          <w:ilvl w:val="0"/>
          <w:numId w:val="0"/>
        </w:numPr>
        <w:tabs>
          <w:tab w:val="left" w:pos="567"/>
        </w:tabs>
        <w:ind w:left="454"/>
      </w:pPr>
      <w:r>
        <w:lastRenderedPageBreak/>
        <w:t xml:space="preserve">b. </w:t>
      </w:r>
      <w:r>
        <w:tab/>
      </w:r>
      <w:proofErr w:type="spellStart"/>
      <w:r>
        <w:t>ivari</w:t>
      </w:r>
      <w:proofErr w:type="spellEnd"/>
      <w:r>
        <w:t xml:space="preserve"> </w:t>
      </w:r>
      <w:r>
        <w:tab/>
      </w:r>
      <w:r>
        <w:tab/>
      </w:r>
      <w:proofErr w:type="spellStart"/>
      <w:r>
        <w:t>mapi</w:t>
      </w:r>
      <w:proofErr w:type="spellEnd"/>
      <w:r>
        <w:t xml:space="preserve"> </w:t>
      </w:r>
    </w:p>
    <w:p w14:paraId="62828A0F" w14:textId="7BD87B0D" w:rsidR="00172554" w:rsidRDefault="00172554" w:rsidP="00172554">
      <w:pPr>
        <w:pStyle w:val="Example"/>
        <w:numPr>
          <w:ilvl w:val="0"/>
          <w:numId w:val="0"/>
        </w:numPr>
        <w:ind w:left="454"/>
      </w:pPr>
      <w:r>
        <w:tab/>
        <w:t>big</w:t>
      </w:r>
      <w:r>
        <w:tab/>
      </w:r>
      <w:r>
        <w:tab/>
      </w:r>
      <w:proofErr w:type="spellStart"/>
      <w:proofErr w:type="gramStart"/>
      <w:r>
        <w:t>house.</w:t>
      </w:r>
      <w:r w:rsidRPr="003242A4">
        <w:rPr>
          <w:rFonts w:cs="Libertinus Serif"/>
          <w:smallCaps/>
          <w:szCs w:val="20"/>
        </w:rPr>
        <w:t>abst</w:t>
      </w:r>
      <w:proofErr w:type="spellEnd"/>
      <w:proofErr w:type="gramEnd"/>
      <w:r>
        <w:tab/>
      </w:r>
    </w:p>
    <w:p w14:paraId="51251988" w14:textId="77777777" w:rsidR="009E79E4" w:rsidRDefault="00172554" w:rsidP="00172554">
      <w:pPr>
        <w:pStyle w:val="Example"/>
        <w:numPr>
          <w:ilvl w:val="0"/>
          <w:numId w:val="0"/>
        </w:numPr>
        <w:ind w:left="454" w:firstLine="254"/>
      </w:pPr>
      <w:r>
        <w:t>'Big house'</w:t>
      </w:r>
      <w:r>
        <w:t xml:space="preserve"> </w:t>
      </w:r>
      <w:r>
        <w:t>(</w:t>
      </w:r>
      <w:proofErr w:type="spellStart"/>
      <w:r w:rsidRPr="00172554">
        <w:rPr>
          <w:i/>
          <w:iCs/>
        </w:rPr>
        <w:t>mapi</w:t>
      </w:r>
      <w:proofErr w:type="spellEnd"/>
      <w:r w:rsidRPr="00172554">
        <w:rPr>
          <w:i/>
          <w:iCs/>
        </w:rPr>
        <w:t xml:space="preserve"> </w:t>
      </w:r>
      <w:proofErr w:type="spellStart"/>
      <w:r w:rsidRPr="00172554">
        <w:rPr>
          <w:i/>
          <w:iCs/>
        </w:rPr>
        <w:t>ivari</w:t>
      </w:r>
      <w:proofErr w:type="spellEnd"/>
      <w:r>
        <w:t xml:space="preserve"> also possible)</w:t>
      </w:r>
    </w:p>
    <w:p w14:paraId="44F75C1B" w14:textId="0EF46721" w:rsidR="00172554" w:rsidRDefault="00172554" w:rsidP="00172554">
      <w:pPr>
        <w:pStyle w:val="Example"/>
        <w:numPr>
          <w:ilvl w:val="0"/>
          <w:numId w:val="0"/>
        </w:numPr>
        <w:ind w:left="454" w:firstLine="254"/>
      </w:pPr>
      <w:r>
        <w:tab/>
      </w:r>
    </w:p>
    <w:p w14:paraId="7F794FCD" w14:textId="7BDB6114" w:rsidR="00AC126B" w:rsidRDefault="00AC126B" w:rsidP="009E79E4">
      <w:pPr>
        <w:pStyle w:val="Example"/>
        <w:spacing w:before="0" w:after="0"/>
      </w:pPr>
      <w:r>
        <w:t>da</w:t>
      </w:r>
      <w:r>
        <w:tab/>
      </w:r>
      <w:r w:rsidR="009E79E4">
        <w:tab/>
      </w:r>
      <w:proofErr w:type="spellStart"/>
      <w:r>
        <w:t>wakuteri</w:t>
      </w:r>
      <w:proofErr w:type="spellEnd"/>
      <w:r>
        <w:tab/>
      </w:r>
      <w:proofErr w:type="spellStart"/>
      <w:r>
        <w:t>wakuteri</w:t>
      </w:r>
      <w:proofErr w:type="spellEnd"/>
      <w:r>
        <w:tab/>
      </w:r>
      <w:proofErr w:type="spellStart"/>
      <w:r>
        <w:t>kima</w:t>
      </w:r>
      <w:proofErr w:type="spellEnd"/>
      <w:r>
        <w:tab/>
      </w:r>
      <w:r>
        <w:tab/>
      </w:r>
      <w:proofErr w:type="spellStart"/>
      <w:r>
        <w:t>eire</w:t>
      </w:r>
      <w:proofErr w:type="spellEnd"/>
      <w:r>
        <w:t>-a</w:t>
      </w:r>
    </w:p>
    <w:p w14:paraId="6BF776C3" w14:textId="21F9E51D" w:rsidR="00AC126B" w:rsidRDefault="00CF44E1" w:rsidP="009E79E4">
      <w:pPr>
        <w:spacing w:before="0"/>
        <w:ind w:firstLine="454"/>
      </w:pPr>
      <w:r>
        <w:rPr>
          <w:smallCaps/>
          <w:sz w:val="20"/>
        </w:rPr>
        <w:t>3sg</w:t>
      </w:r>
      <w:r w:rsidR="00AC126B">
        <w:tab/>
      </w:r>
      <w:r w:rsidR="00AC126B" w:rsidRPr="009E79E4">
        <w:rPr>
          <w:sz w:val="20"/>
        </w:rPr>
        <w:t>three</w:t>
      </w:r>
      <w:r w:rsidR="00AC126B" w:rsidRPr="009E79E4">
        <w:rPr>
          <w:sz w:val="20"/>
        </w:rPr>
        <w:tab/>
        <w:t xml:space="preserve">     </w:t>
      </w:r>
      <w:r w:rsidR="00AC126B" w:rsidRPr="009E79E4">
        <w:rPr>
          <w:sz w:val="20"/>
        </w:rPr>
        <w:tab/>
      </w:r>
      <w:proofErr w:type="spellStart"/>
      <w:r w:rsidR="00AC126B" w:rsidRPr="009E79E4">
        <w:rPr>
          <w:sz w:val="20"/>
        </w:rPr>
        <w:t>three</w:t>
      </w:r>
      <w:proofErr w:type="spellEnd"/>
      <w:r w:rsidR="00AC126B" w:rsidRPr="009E79E4">
        <w:rPr>
          <w:sz w:val="20"/>
        </w:rPr>
        <w:t xml:space="preserve">        </w:t>
      </w:r>
      <w:r w:rsidR="00AC126B" w:rsidRPr="009E79E4">
        <w:rPr>
          <w:sz w:val="20"/>
        </w:rPr>
        <w:tab/>
      </w:r>
      <w:proofErr w:type="spellStart"/>
      <w:proofErr w:type="gramStart"/>
      <w:r w:rsidR="00AC126B" w:rsidRPr="009E79E4">
        <w:rPr>
          <w:sz w:val="20"/>
        </w:rPr>
        <w:t>head</w:t>
      </w:r>
      <w:r w:rsidR="00AC126B" w:rsidRPr="003242A4">
        <w:rPr>
          <w:rFonts w:cs="Libertinus Serif"/>
          <w:smallCaps/>
          <w:sz w:val="20"/>
          <w:szCs w:val="20"/>
        </w:rPr>
        <w:t>.</w:t>
      </w:r>
      <w:r w:rsidR="00B72C26" w:rsidRPr="003242A4">
        <w:rPr>
          <w:rFonts w:cs="Libertinus Serif"/>
          <w:smallCaps/>
          <w:sz w:val="20"/>
          <w:szCs w:val="20"/>
        </w:rPr>
        <w:t>cstr</w:t>
      </w:r>
      <w:proofErr w:type="spellEnd"/>
      <w:proofErr w:type="gramEnd"/>
      <w:r w:rsidR="00AC126B">
        <w:t xml:space="preserve">   </w:t>
      </w:r>
      <w:r w:rsidR="00AC126B">
        <w:tab/>
      </w:r>
      <w:r w:rsidR="00AC126B" w:rsidRPr="009E79E4">
        <w:rPr>
          <w:sz w:val="20"/>
        </w:rPr>
        <w:t>see</w:t>
      </w:r>
      <w:r w:rsidR="00AC126B">
        <w:t>-</w:t>
      </w:r>
      <w:r w:rsidR="009E79E4" w:rsidRPr="003242A4">
        <w:rPr>
          <w:rFonts w:cs="Libertinus Serif"/>
          <w:smallCaps/>
          <w:sz w:val="20"/>
          <w:szCs w:val="20"/>
        </w:rPr>
        <w:t>3prs</w:t>
      </w:r>
      <w:r w:rsidR="00AC126B" w:rsidRPr="009E79E4">
        <w:rPr>
          <w:rFonts w:ascii="Times New Roman" w:hAnsi="Times New Roman" w:cs="Times New Roman"/>
          <w:smallCaps/>
          <w:sz w:val="24"/>
        </w:rPr>
        <w:tab/>
      </w:r>
      <w:r w:rsidR="00AC126B">
        <w:t xml:space="preserve">       </w:t>
      </w:r>
    </w:p>
    <w:p w14:paraId="0F940A75" w14:textId="77777777" w:rsidR="00AC126B" w:rsidRPr="009E79E4" w:rsidRDefault="00AC126B" w:rsidP="009E79E4">
      <w:pPr>
        <w:spacing w:before="0"/>
        <w:ind w:firstLine="454"/>
        <w:rPr>
          <w:sz w:val="20"/>
        </w:rPr>
      </w:pPr>
      <w:r w:rsidRPr="009E79E4">
        <w:rPr>
          <w:sz w:val="20"/>
        </w:rPr>
        <w:t xml:space="preserve">‘He sees six heads’ (ABST </w:t>
      </w:r>
      <w:proofErr w:type="spellStart"/>
      <w:r w:rsidRPr="00B72C26">
        <w:rPr>
          <w:i/>
          <w:iCs/>
          <w:sz w:val="20"/>
        </w:rPr>
        <w:t>kimi</w:t>
      </w:r>
      <w:proofErr w:type="spellEnd"/>
      <w:r w:rsidRPr="009E79E4">
        <w:rPr>
          <w:sz w:val="20"/>
        </w:rPr>
        <w:t>)</w:t>
      </w:r>
    </w:p>
    <w:p w14:paraId="3D61E878" w14:textId="77777777" w:rsidR="00AC126B" w:rsidRPr="009E79E4" w:rsidRDefault="00AC126B" w:rsidP="00AC126B">
      <w:pPr>
        <w:rPr>
          <w:sz w:val="20"/>
        </w:rPr>
      </w:pPr>
    </w:p>
    <w:p w14:paraId="702025BF" w14:textId="5F32B68A" w:rsidR="00AC126B" w:rsidRPr="009E79E4" w:rsidRDefault="00AC126B" w:rsidP="00B72C26">
      <w:pPr>
        <w:pStyle w:val="Example"/>
        <w:spacing w:before="0" w:after="0"/>
      </w:pPr>
      <w:proofErr w:type="spellStart"/>
      <w:r w:rsidRPr="009E79E4">
        <w:t>wakuteri</w:t>
      </w:r>
      <w:proofErr w:type="spellEnd"/>
      <w:r w:rsidRPr="009E79E4">
        <w:tab/>
      </w:r>
      <w:proofErr w:type="spellStart"/>
      <w:r w:rsidRPr="009E79E4">
        <w:t>kotobiri</w:t>
      </w:r>
      <w:proofErr w:type="spellEnd"/>
      <w:r w:rsidRPr="009E79E4">
        <w:tab/>
      </w:r>
      <w:r w:rsidR="00B72C26">
        <w:tab/>
      </w:r>
      <w:proofErr w:type="spellStart"/>
      <w:r w:rsidRPr="009E79E4">
        <w:t>buai</w:t>
      </w:r>
      <w:proofErr w:type="spellEnd"/>
      <w:r w:rsidRPr="009E79E4">
        <w:tab/>
      </w:r>
      <w:proofErr w:type="spellStart"/>
      <w:r w:rsidRPr="009E79E4">
        <w:t>kumi</w:t>
      </w:r>
      <w:proofErr w:type="spellEnd"/>
      <w:r w:rsidRPr="009E79E4">
        <w:tab/>
      </w:r>
      <w:r w:rsidRPr="009E79E4">
        <w:tab/>
      </w:r>
      <w:proofErr w:type="spellStart"/>
      <w:r w:rsidRPr="009E79E4">
        <w:t>ikarawo</w:t>
      </w:r>
      <w:proofErr w:type="spellEnd"/>
      <w:r w:rsidRPr="009E79E4">
        <w:t>-a</w:t>
      </w:r>
      <w:r w:rsidRPr="009E79E4">
        <w:tab/>
      </w:r>
      <w:r w:rsidRPr="009E79E4">
        <w:tab/>
      </w:r>
      <w:r w:rsidRPr="009E79E4">
        <w:tab/>
      </w:r>
    </w:p>
    <w:p w14:paraId="1C550EA5" w14:textId="4522CD1A" w:rsidR="00AC126B" w:rsidRPr="009E79E4" w:rsidRDefault="00AC126B" w:rsidP="00B72C26">
      <w:pPr>
        <w:spacing w:before="0"/>
        <w:ind w:firstLine="454"/>
        <w:rPr>
          <w:sz w:val="20"/>
        </w:rPr>
      </w:pPr>
      <w:r w:rsidRPr="009E79E4">
        <w:rPr>
          <w:sz w:val="20"/>
        </w:rPr>
        <w:t xml:space="preserve">three       </w:t>
      </w:r>
      <w:r w:rsidRPr="009E79E4">
        <w:rPr>
          <w:sz w:val="20"/>
        </w:rPr>
        <w:tab/>
      </w:r>
      <w:proofErr w:type="spellStart"/>
      <w:proofErr w:type="gramStart"/>
      <w:r w:rsidRPr="009E79E4">
        <w:rPr>
          <w:sz w:val="20"/>
        </w:rPr>
        <w:t>frog.</w:t>
      </w:r>
      <w:r w:rsidR="00B72C26" w:rsidRPr="003242A4">
        <w:rPr>
          <w:rFonts w:cs="Libertinus Serif"/>
          <w:smallCaps/>
          <w:sz w:val="20"/>
          <w:szCs w:val="20"/>
        </w:rPr>
        <w:t>abst</w:t>
      </w:r>
      <w:proofErr w:type="spellEnd"/>
      <w:proofErr w:type="gramEnd"/>
      <w:r w:rsidRPr="003242A4">
        <w:rPr>
          <w:rFonts w:cs="Libertinus Serif"/>
          <w:smallCaps/>
          <w:sz w:val="20"/>
          <w:szCs w:val="20"/>
        </w:rPr>
        <w:t xml:space="preserve">  </w:t>
      </w:r>
      <w:r w:rsidRPr="009E79E4">
        <w:rPr>
          <w:sz w:val="20"/>
        </w:rPr>
        <w:tab/>
        <w:t xml:space="preserve">two </w:t>
      </w:r>
      <w:r w:rsidRPr="009E79E4">
        <w:rPr>
          <w:sz w:val="20"/>
        </w:rPr>
        <w:tab/>
      </w:r>
      <w:proofErr w:type="spellStart"/>
      <w:r w:rsidRPr="009E79E4">
        <w:rPr>
          <w:sz w:val="20"/>
        </w:rPr>
        <w:t>dog.</w:t>
      </w:r>
      <w:r w:rsidR="00B72C26" w:rsidRPr="003242A4">
        <w:rPr>
          <w:rFonts w:cs="Libertinus Serif"/>
          <w:smallCaps/>
          <w:sz w:val="20"/>
          <w:szCs w:val="20"/>
        </w:rPr>
        <w:t>abst</w:t>
      </w:r>
      <w:proofErr w:type="spellEnd"/>
      <w:r w:rsidRPr="003242A4">
        <w:rPr>
          <w:rFonts w:cs="Libertinus Serif"/>
          <w:smallCaps/>
          <w:sz w:val="20"/>
          <w:szCs w:val="20"/>
        </w:rPr>
        <w:t xml:space="preserve"> </w:t>
      </w:r>
      <w:r w:rsidRPr="009E79E4">
        <w:rPr>
          <w:sz w:val="20"/>
        </w:rPr>
        <w:t xml:space="preserve"> </w:t>
      </w:r>
      <w:r w:rsidRPr="009E79E4">
        <w:rPr>
          <w:sz w:val="20"/>
        </w:rPr>
        <w:tab/>
        <w:t>chase-</w:t>
      </w:r>
      <w:r w:rsidR="00B72C26" w:rsidRPr="003242A4">
        <w:rPr>
          <w:rFonts w:cs="Libertinus Serif"/>
          <w:smallCaps/>
          <w:sz w:val="20"/>
          <w:szCs w:val="20"/>
        </w:rPr>
        <w:t>3prs</w:t>
      </w:r>
    </w:p>
    <w:p w14:paraId="061F85F8" w14:textId="77777777" w:rsidR="00AC126B" w:rsidRPr="009E79E4" w:rsidRDefault="00AC126B" w:rsidP="00B72C26">
      <w:pPr>
        <w:spacing w:before="0"/>
        <w:ind w:firstLine="454"/>
        <w:rPr>
          <w:sz w:val="20"/>
        </w:rPr>
      </w:pPr>
      <w:r w:rsidRPr="009E79E4">
        <w:rPr>
          <w:sz w:val="20"/>
        </w:rPr>
        <w:t xml:space="preserve">‘Three frogs chase two dogs’ (CSTR </w:t>
      </w:r>
      <w:proofErr w:type="spellStart"/>
      <w:r w:rsidRPr="00B72C26">
        <w:rPr>
          <w:i/>
          <w:iCs/>
          <w:sz w:val="20"/>
        </w:rPr>
        <w:t>kotobiro</w:t>
      </w:r>
      <w:proofErr w:type="spellEnd"/>
      <w:r w:rsidRPr="00B72C26">
        <w:rPr>
          <w:i/>
          <w:iCs/>
          <w:sz w:val="20"/>
        </w:rPr>
        <w:t>/</w:t>
      </w:r>
      <w:proofErr w:type="spellStart"/>
      <w:r w:rsidRPr="00B72C26">
        <w:rPr>
          <w:i/>
          <w:iCs/>
          <w:sz w:val="20"/>
        </w:rPr>
        <w:t>kumo</w:t>
      </w:r>
      <w:proofErr w:type="spellEnd"/>
      <w:r w:rsidRPr="009E79E4">
        <w:rPr>
          <w:sz w:val="20"/>
        </w:rPr>
        <w:t>)</w:t>
      </w:r>
    </w:p>
    <w:p w14:paraId="02632D26" w14:textId="77777777" w:rsidR="00AC126B" w:rsidRPr="009E79E4" w:rsidRDefault="00AC126B" w:rsidP="00B72C26">
      <w:pPr>
        <w:spacing w:before="0"/>
        <w:rPr>
          <w:sz w:val="20"/>
        </w:rPr>
      </w:pPr>
    </w:p>
    <w:p w14:paraId="31C7CB2B" w14:textId="69794CFA" w:rsidR="00AC126B" w:rsidRPr="009E79E4" w:rsidRDefault="00AC126B" w:rsidP="001C2526">
      <w:pPr>
        <w:pStyle w:val="Example"/>
        <w:spacing w:before="0" w:after="0"/>
      </w:pPr>
      <w:proofErr w:type="spellStart"/>
      <w:r w:rsidRPr="009E79E4">
        <w:t>perui</w:t>
      </w:r>
      <w:proofErr w:type="spellEnd"/>
      <w:r w:rsidRPr="009E79E4">
        <w:tab/>
      </w:r>
      <w:proofErr w:type="spellStart"/>
      <w:r w:rsidRPr="009E79E4">
        <w:t>buai</w:t>
      </w:r>
      <w:proofErr w:type="spellEnd"/>
      <w:r w:rsidRPr="009E79E4">
        <w:t xml:space="preserve"> </w:t>
      </w:r>
      <w:r w:rsidRPr="009E79E4">
        <w:tab/>
      </w:r>
      <w:proofErr w:type="spellStart"/>
      <w:r w:rsidRPr="009E79E4">
        <w:t>iname</w:t>
      </w:r>
      <w:proofErr w:type="spellEnd"/>
      <w:r w:rsidRPr="009E79E4">
        <w:tab/>
      </w:r>
      <w:proofErr w:type="spellStart"/>
      <w:r w:rsidRPr="009E79E4">
        <w:t>ete-bo-ro</w:t>
      </w:r>
      <w:proofErr w:type="spellEnd"/>
    </w:p>
    <w:p w14:paraId="58CA0B96" w14:textId="442D6883" w:rsidR="00AC126B" w:rsidRPr="009E79E4" w:rsidRDefault="00AC126B" w:rsidP="001C2526">
      <w:pPr>
        <w:spacing w:before="0"/>
        <w:ind w:firstLine="454"/>
        <w:rPr>
          <w:sz w:val="20"/>
        </w:rPr>
      </w:pPr>
      <w:proofErr w:type="spellStart"/>
      <w:proofErr w:type="gramStart"/>
      <w:r w:rsidRPr="009E79E4">
        <w:rPr>
          <w:sz w:val="20"/>
        </w:rPr>
        <w:t>year.</w:t>
      </w:r>
      <w:r w:rsidR="00B72C26" w:rsidRPr="003242A4">
        <w:rPr>
          <w:rFonts w:cs="Libertinus Serif"/>
          <w:smallCaps/>
          <w:sz w:val="20"/>
          <w:szCs w:val="20"/>
        </w:rPr>
        <w:t>abst</w:t>
      </w:r>
      <w:proofErr w:type="spellEnd"/>
      <w:proofErr w:type="gramEnd"/>
      <w:r w:rsidRPr="009E79E4">
        <w:rPr>
          <w:sz w:val="20"/>
        </w:rPr>
        <w:t xml:space="preserve">   </w:t>
      </w:r>
      <w:r w:rsidRPr="009E79E4">
        <w:rPr>
          <w:sz w:val="20"/>
        </w:rPr>
        <w:tab/>
        <w:t xml:space="preserve">two </w:t>
      </w:r>
      <w:r w:rsidRPr="009E79E4">
        <w:rPr>
          <w:sz w:val="20"/>
        </w:rPr>
        <w:tab/>
        <w:t>and</w:t>
      </w:r>
      <w:r w:rsidRPr="009E79E4">
        <w:rPr>
          <w:sz w:val="20"/>
        </w:rPr>
        <w:tab/>
        <w:t>stay-</w:t>
      </w:r>
      <w:r w:rsidRPr="003242A4">
        <w:rPr>
          <w:rFonts w:cs="Libertinus Serif"/>
          <w:smallCaps/>
          <w:sz w:val="20"/>
          <w:szCs w:val="20"/>
        </w:rPr>
        <w:t>3-</w:t>
      </w:r>
      <w:r w:rsidR="00B72C26" w:rsidRPr="003242A4">
        <w:rPr>
          <w:rFonts w:cs="Libertinus Serif"/>
          <w:smallCaps/>
          <w:sz w:val="20"/>
          <w:szCs w:val="20"/>
        </w:rPr>
        <w:t>fpst</w:t>
      </w:r>
    </w:p>
    <w:p w14:paraId="7625E5E9" w14:textId="77777777" w:rsidR="0037048B" w:rsidRDefault="00AC126B" w:rsidP="001C2526">
      <w:pPr>
        <w:spacing w:before="0"/>
        <w:ind w:firstLine="454"/>
      </w:pPr>
      <w:r w:rsidRPr="009E79E4">
        <w:rPr>
          <w:sz w:val="20"/>
        </w:rPr>
        <w:t xml:space="preserve">‘Two years, and he stayed’ (CSTR </w:t>
      </w:r>
      <w:proofErr w:type="spellStart"/>
      <w:r w:rsidRPr="00762D84">
        <w:rPr>
          <w:i/>
          <w:iCs/>
          <w:sz w:val="20"/>
        </w:rPr>
        <w:t>peruro</w:t>
      </w:r>
      <w:proofErr w:type="spellEnd"/>
      <w:r w:rsidRPr="009E79E4">
        <w:rPr>
          <w:sz w:val="20"/>
        </w:rPr>
        <w:t>)</w:t>
      </w:r>
      <w:r w:rsidR="00BF5A08" w:rsidRPr="00BF5A08">
        <w:t xml:space="preserve"> </w:t>
      </w:r>
    </w:p>
    <w:p w14:paraId="31375BAD" w14:textId="77777777" w:rsidR="0037048B" w:rsidRDefault="0037048B" w:rsidP="00BF5A08">
      <w:pPr>
        <w:spacing w:before="0"/>
        <w:ind w:firstLine="454"/>
      </w:pPr>
    </w:p>
    <w:p w14:paraId="3B3887B9" w14:textId="23B8D6B2" w:rsidR="00BF5A08" w:rsidRPr="00BF5A08" w:rsidRDefault="00BF5A08" w:rsidP="001C2526">
      <w:pPr>
        <w:pStyle w:val="Example"/>
        <w:spacing w:before="0" w:after="0"/>
      </w:pPr>
      <w:proofErr w:type="spellStart"/>
      <w:r w:rsidRPr="00BF5A08">
        <w:t>amakei</w:t>
      </w:r>
      <w:proofErr w:type="spellEnd"/>
      <w:r w:rsidRPr="00BF5A08">
        <w:tab/>
      </w:r>
      <w:proofErr w:type="spellStart"/>
      <w:r w:rsidRPr="00BF5A08">
        <w:t>kabo</w:t>
      </w:r>
      <w:proofErr w:type="spellEnd"/>
      <w:r w:rsidRPr="00BF5A08">
        <w:tab/>
      </w:r>
      <w:r w:rsidRPr="00BF5A08">
        <w:tab/>
      </w:r>
      <w:proofErr w:type="spellStart"/>
      <w:r w:rsidRPr="00BF5A08">
        <w:t>buai</w:t>
      </w:r>
      <w:proofErr w:type="spellEnd"/>
    </w:p>
    <w:p w14:paraId="02BB9223" w14:textId="734ABD8C" w:rsidR="00BF5A08" w:rsidRPr="00BF5A08" w:rsidRDefault="00BF5A08" w:rsidP="001C2526">
      <w:pPr>
        <w:spacing w:before="0"/>
        <w:ind w:firstLine="454"/>
        <w:rPr>
          <w:sz w:val="20"/>
        </w:rPr>
      </w:pPr>
      <w:r w:rsidRPr="00605A44">
        <w:rPr>
          <w:sz w:val="20"/>
        </w:rPr>
        <w:t>1</w:t>
      </w:r>
      <w:r w:rsidR="004B69B5" w:rsidRPr="00605A44">
        <w:rPr>
          <w:smallCaps/>
          <w:sz w:val="20"/>
        </w:rPr>
        <w:t>d</w:t>
      </w:r>
      <w:r w:rsidRPr="00605A44">
        <w:rPr>
          <w:sz w:val="20"/>
        </w:rPr>
        <w:tab/>
      </w:r>
      <w:r w:rsidRPr="00BF5A08">
        <w:rPr>
          <w:sz w:val="20"/>
        </w:rPr>
        <w:tab/>
      </w:r>
      <w:proofErr w:type="spellStart"/>
      <w:r w:rsidRPr="00BF5A08">
        <w:rPr>
          <w:sz w:val="20"/>
        </w:rPr>
        <w:t>canoe</w:t>
      </w:r>
      <w:r w:rsidRPr="00605A44">
        <w:rPr>
          <w:sz w:val="20"/>
        </w:rPr>
        <w:t>.</w:t>
      </w:r>
      <w:r w:rsidR="00DB3A15">
        <w:rPr>
          <w:smallCaps/>
          <w:sz w:val="20"/>
        </w:rPr>
        <w:t>cstr</w:t>
      </w:r>
      <w:proofErr w:type="spellEnd"/>
      <w:r w:rsidRPr="00BF5A08">
        <w:rPr>
          <w:sz w:val="20"/>
        </w:rPr>
        <w:tab/>
        <w:t>two</w:t>
      </w:r>
    </w:p>
    <w:p w14:paraId="70E1F897" w14:textId="77777777" w:rsidR="00BF5A08" w:rsidRPr="00BF5A08" w:rsidRDefault="00BF5A08" w:rsidP="001C2526">
      <w:pPr>
        <w:spacing w:before="0"/>
        <w:ind w:firstLine="454"/>
        <w:rPr>
          <w:sz w:val="20"/>
        </w:rPr>
      </w:pPr>
      <w:r w:rsidRPr="00BF5A08">
        <w:rPr>
          <w:sz w:val="20"/>
        </w:rPr>
        <w:t xml:space="preserve">‘Our two canoes’ (ABST </w:t>
      </w:r>
      <w:proofErr w:type="spellStart"/>
      <w:r w:rsidRPr="00CF44E1">
        <w:rPr>
          <w:i/>
          <w:iCs/>
          <w:sz w:val="20"/>
        </w:rPr>
        <w:t>kabui</w:t>
      </w:r>
      <w:proofErr w:type="spellEnd"/>
      <w:r w:rsidRPr="00BF5A08">
        <w:rPr>
          <w:sz w:val="20"/>
        </w:rPr>
        <w:t>)</w:t>
      </w:r>
    </w:p>
    <w:p w14:paraId="280ABBAF" w14:textId="77777777" w:rsidR="00BF5A08" w:rsidRPr="00BF5A08" w:rsidRDefault="00BF5A08" w:rsidP="00BF5A08">
      <w:pPr>
        <w:spacing w:before="0"/>
        <w:ind w:firstLine="454"/>
        <w:rPr>
          <w:sz w:val="20"/>
        </w:rPr>
      </w:pPr>
    </w:p>
    <w:p w14:paraId="3ECEF8AC" w14:textId="75BEDF9C" w:rsidR="00BF5A08" w:rsidRPr="00BF5A08" w:rsidRDefault="00BF5A08" w:rsidP="001C2526">
      <w:pPr>
        <w:pStyle w:val="Example"/>
        <w:spacing w:before="0" w:after="0"/>
      </w:pPr>
      <w:proofErr w:type="spellStart"/>
      <w:r w:rsidRPr="00BF5A08">
        <w:t>keu</w:t>
      </w:r>
      <w:proofErr w:type="spellEnd"/>
      <w:r w:rsidRPr="00BF5A08">
        <w:tab/>
      </w:r>
      <w:proofErr w:type="spellStart"/>
      <w:r w:rsidRPr="00BF5A08">
        <w:t>wai</w:t>
      </w:r>
      <w:proofErr w:type="spellEnd"/>
      <w:r w:rsidRPr="00BF5A08">
        <w:tab/>
      </w:r>
      <w:proofErr w:type="spellStart"/>
      <w:r w:rsidRPr="00BF5A08">
        <w:t>kuro-bu</w:t>
      </w:r>
      <w:proofErr w:type="spellEnd"/>
    </w:p>
    <w:p w14:paraId="2526BEFE" w14:textId="55643AF6" w:rsidR="00BF5A08" w:rsidRPr="00BF5A08" w:rsidRDefault="00BF5A08" w:rsidP="001C2526">
      <w:pPr>
        <w:spacing w:before="0"/>
        <w:ind w:firstLine="454"/>
        <w:rPr>
          <w:sz w:val="20"/>
        </w:rPr>
      </w:pPr>
      <w:r w:rsidRPr="00BF5A08">
        <w:rPr>
          <w:sz w:val="20"/>
        </w:rPr>
        <w:t>many</w:t>
      </w:r>
      <w:r w:rsidRPr="00BF5A08">
        <w:rPr>
          <w:sz w:val="20"/>
        </w:rPr>
        <w:tab/>
      </w:r>
      <w:r w:rsidR="00DB3A15" w:rsidRPr="00CF44E1">
        <w:rPr>
          <w:rFonts w:cs="Libertinus Serif"/>
          <w:smallCaps/>
          <w:sz w:val="20"/>
          <w:szCs w:val="20"/>
        </w:rPr>
        <w:t>neg</w:t>
      </w:r>
      <w:r w:rsidRPr="00BF5A08">
        <w:rPr>
          <w:sz w:val="20"/>
        </w:rPr>
        <w:tab/>
      </w:r>
      <w:proofErr w:type="spellStart"/>
      <w:proofErr w:type="gramStart"/>
      <w:r w:rsidRPr="00BF5A08">
        <w:rPr>
          <w:sz w:val="20"/>
        </w:rPr>
        <w:t>village.</w:t>
      </w:r>
      <w:r w:rsidR="00DB3A15" w:rsidRPr="00CF44E1">
        <w:rPr>
          <w:rFonts w:cs="Libertinus Serif"/>
          <w:smallCaps/>
          <w:sz w:val="20"/>
          <w:szCs w:val="20"/>
        </w:rPr>
        <w:t>cstr</w:t>
      </w:r>
      <w:proofErr w:type="spellEnd"/>
      <w:proofErr w:type="gramEnd"/>
      <w:r w:rsidRPr="00CF44E1">
        <w:rPr>
          <w:rFonts w:cs="Libertinus Serif"/>
          <w:smallCaps/>
          <w:sz w:val="20"/>
          <w:szCs w:val="20"/>
        </w:rPr>
        <w:t>-</w:t>
      </w:r>
      <w:r w:rsidR="00DB3A15" w:rsidRPr="00CF44E1">
        <w:rPr>
          <w:rFonts w:cs="Libertinus Serif"/>
          <w:smallCaps/>
          <w:sz w:val="20"/>
          <w:szCs w:val="20"/>
        </w:rPr>
        <w:t>pl</w:t>
      </w:r>
    </w:p>
    <w:p w14:paraId="5A79EE50" w14:textId="77777777" w:rsidR="00BF5A08" w:rsidRPr="00BF5A08" w:rsidRDefault="00BF5A08" w:rsidP="001C2526">
      <w:pPr>
        <w:spacing w:before="0"/>
        <w:ind w:firstLine="454"/>
        <w:rPr>
          <w:sz w:val="20"/>
        </w:rPr>
      </w:pPr>
      <w:r w:rsidRPr="00BF5A08">
        <w:rPr>
          <w:sz w:val="20"/>
        </w:rPr>
        <w:t xml:space="preserve">‘A few villages’ (ABST </w:t>
      </w:r>
      <w:proofErr w:type="spellStart"/>
      <w:r w:rsidRPr="00CF44E1">
        <w:rPr>
          <w:i/>
          <w:iCs/>
          <w:sz w:val="20"/>
        </w:rPr>
        <w:t>kuri</w:t>
      </w:r>
      <w:proofErr w:type="spellEnd"/>
      <w:r w:rsidRPr="00BF5A08">
        <w:rPr>
          <w:sz w:val="20"/>
        </w:rPr>
        <w:t>)</w:t>
      </w:r>
    </w:p>
    <w:p w14:paraId="12B85D50" w14:textId="77777777" w:rsidR="00BF5A08" w:rsidRPr="00BF5A08" w:rsidRDefault="00BF5A08" w:rsidP="00BF5A08">
      <w:pPr>
        <w:spacing w:before="0"/>
        <w:ind w:firstLine="454"/>
        <w:rPr>
          <w:sz w:val="20"/>
        </w:rPr>
      </w:pPr>
    </w:p>
    <w:p w14:paraId="45E08F44" w14:textId="35449F52" w:rsidR="00BF5A08" w:rsidRPr="00BF5A08" w:rsidRDefault="00BF5A08" w:rsidP="001C2526">
      <w:pPr>
        <w:pStyle w:val="Example"/>
        <w:spacing w:before="0" w:after="0"/>
      </w:pPr>
      <w:proofErr w:type="spellStart"/>
      <w:r w:rsidRPr="00BF5A08">
        <w:t>auapa</w:t>
      </w:r>
      <w:proofErr w:type="spellEnd"/>
      <w:r w:rsidRPr="00BF5A08">
        <w:tab/>
      </w:r>
      <w:proofErr w:type="spellStart"/>
      <w:r w:rsidRPr="00BF5A08">
        <w:t>kotobiri</w:t>
      </w:r>
      <w:proofErr w:type="spellEnd"/>
      <w:r w:rsidRPr="00BF5A08">
        <w:tab/>
      </w:r>
      <w:r w:rsidR="001C2526">
        <w:tab/>
      </w:r>
      <w:proofErr w:type="spellStart"/>
      <w:r w:rsidRPr="00BF5A08">
        <w:t>wakuteri</w:t>
      </w:r>
      <w:proofErr w:type="spellEnd"/>
      <w:r w:rsidRPr="00BF5A08">
        <w:tab/>
      </w:r>
      <w:proofErr w:type="spellStart"/>
      <w:r w:rsidRPr="00BF5A08">
        <w:t>kumi</w:t>
      </w:r>
      <w:proofErr w:type="spellEnd"/>
      <w:r w:rsidRPr="00BF5A08">
        <w:tab/>
      </w:r>
      <w:r w:rsidRPr="00BF5A08">
        <w:tab/>
      </w:r>
      <w:proofErr w:type="spellStart"/>
      <w:r w:rsidRPr="00BF5A08">
        <w:t>ikarawo</w:t>
      </w:r>
      <w:proofErr w:type="spellEnd"/>
      <w:r w:rsidRPr="00BF5A08">
        <w:t>-a</w:t>
      </w:r>
    </w:p>
    <w:p w14:paraId="52E50F4D" w14:textId="045643A7" w:rsidR="00BF5A08" w:rsidRPr="00BF5A08" w:rsidRDefault="00BF5A08" w:rsidP="001C2526">
      <w:pPr>
        <w:spacing w:before="0"/>
        <w:ind w:firstLine="454"/>
        <w:rPr>
          <w:sz w:val="20"/>
        </w:rPr>
      </w:pPr>
      <w:r w:rsidRPr="00BF5A08">
        <w:rPr>
          <w:sz w:val="20"/>
        </w:rPr>
        <w:t>all</w:t>
      </w:r>
      <w:r w:rsidRPr="00BF5A08">
        <w:rPr>
          <w:sz w:val="20"/>
        </w:rPr>
        <w:tab/>
        <w:t xml:space="preserve">   </w:t>
      </w:r>
      <w:r w:rsidRPr="00BF5A08">
        <w:rPr>
          <w:sz w:val="20"/>
        </w:rPr>
        <w:tab/>
      </w:r>
      <w:proofErr w:type="spellStart"/>
      <w:proofErr w:type="gramStart"/>
      <w:r w:rsidRPr="00BF5A08">
        <w:rPr>
          <w:sz w:val="20"/>
        </w:rPr>
        <w:t>frog.</w:t>
      </w:r>
      <w:r w:rsidR="00DB3A15" w:rsidRPr="00CF44E1">
        <w:rPr>
          <w:rFonts w:cs="Libertinus Serif"/>
          <w:smallCaps/>
          <w:sz w:val="20"/>
          <w:szCs w:val="20"/>
        </w:rPr>
        <w:t>abst</w:t>
      </w:r>
      <w:proofErr w:type="spellEnd"/>
      <w:proofErr w:type="gramEnd"/>
      <w:r w:rsidRPr="00CF44E1">
        <w:rPr>
          <w:rFonts w:cs="Libertinus Serif"/>
          <w:smallCaps/>
          <w:sz w:val="20"/>
          <w:szCs w:val="20"/>
        </w:rPr>
        <w:t xml:space="preserve">  </w:t>
      </w:r>
      <w:r w:rsidRPr="00BF5A08">
        <w:rPr>
          <w:sz w:val="20"/>
        </w:rPr>
        <w:tab/>
        <w:t>three</w:t>
      </w:r>
      <w:r w:rsidRPr="00BF5A08">
        <w:rPr>
          <w:sz w:val="20"/>
        </w:rPr>
        <w:tab/>
      </w:r>
      <w:r w:rsidRPr="00BF5A08">
        <w:rPr>
          <w:sz w:val="20"/>
        </w:rPr>
        <w:tab/>
      </w:r>
      <w:proofErr w:type="spellStart"/>
      <w:r w:rsidRPr="00BF5A08">
        <w:rPr>
          <w:sz w:val="20"/>
        </w:rPr>
        <w:t>dog.</w:t>
      </w:r>
      <w:r w:rsidR="00DB3A15" w:rsidRPr="00CF44E1">
        <w:rPr>
          <w:rFonts w:cs="Libertinus Serif"/>
          <w:smallCaps/>
          <w:sz w:val="20"/>
          <w:szCs w:val="20"/>
        </w:rPr>
        <w:t>abst</w:t>
      </w:r>
      <w:proofErr w:type="spellEnd"/>
      <w:r w:rsidR="00DB3A15">
        <w:rPr>
          <w:sz w:val="20"/>
        </w:rPr>
        <w:tab/>
      </w:r>
      <w:r w:rsidRPr="00BF5A08">
        <w:rPr>
          <w:sz w:val="20"/>
        </w:rPr>
        <w:tab/>
        <w:t>chase-</w:t>
      </w:r>
      <w:r w:rsidRPr="00CF44E1">
        <w:rPr>
          <w:rFonts w:cs="Libertinus Serif"/>
          <w:smallCaps/>
          <w:sz w:val="20"/>
          <w:szCs w:val="20"/>
        </w:rPr>
        <w:t>3</w:t>
      </w:r>
      <w:r w:rsidR="00DB3A15" w:rsidRPr="00CF44E1">
        <w:rPr>
          <w:rFonts w:cs="Libertinus Serif"/>
          <w:smallCaps/>
          <w:sz w:val="20"/>
          <w:szCs w:val="20"/>
        </w:rPr>
        <w:t>prs</w:t>
      </w:r>
    </w:p>
    <w:p w14:paraId="3888D085" w14:textId="77777777" w:rsidR="00BF5A08" w:rsidRPr="00BF5A08" w:rsidRDefault="00BF5A08" w:rsidP="001C2526">
      <w:pPr>
        <w:spacing w:before="0"/>
        <w:ind w:firstLine="454"/>
        <w:rPr>
          <w:sz w:val="20"/>
        </w:rPr>
      </w:pPr>
      <w:r w:rsidRPr="00BF5A08">
        <w:rPr>
          <w:sz w:val="20"/>
        </w:rPr>
        <w:t xml:space="preserve">‘All the frogs chase three dogs’ (CSTR </w:t>
      </w:r>
      <w:proofErr w:type="spellStart"/>
      <w:r w:rsidRPr="00CF44E1">
        <w:rPr>
          <w:i/>
          <w:iCs/>
          <w:sz w:val="20"/>
        </w:rPr>
        <w:t>kotobiro</w:t>
      </w:r>
      <w:proofErr w:type="spellEnd"/>
      <w:r w:rsidRPr="00BF5A08">
        <w:rPr>
          <w:sz w:val="20"/>
        </w:rPr>
        <w:t xml:space="preserve">) </w:t>
      </w:r>
    </w:p>
    <w:p w14:paraId="73B44618" w14:textId="77777777" w:rsidR="00BF5A08" w:rsidRPr="00BF5A08" w:rsidRDefault="00BF5A08" w:rsidP="00BF5A08">
      <w:pPr>
        <w:spacing w:before="0"/>
        <w:ind w:firstLine="454"/>
        <w:rPr>
          <w:sz w:val="20"/>
        </w:rPr>
      </w:pPr>
    </w:p>
    <w:p w14:paraId="65F2075E" w14:textId="4592438C" w:rsidR="00BF5A08" w:rsidRPr="00605A44" w:rsidRDefault="00BF5A08" w:rsidP="001C2526">
      <w:pPr>
        <w:pStyle w:val="Example"/>
        <w:spacing w:before="0" w:after="0"/>
      </w:pPr>
      <w:proofErr w:type="spellStart"/>
      <w:r w:rsidRPr="00605A44">
        <w:t>di-da</w:t>
      </w:r>
      <w:proofErr w:type="spellEnd"/>
      <w:r w:rsidRPr="00605A44">
        <w:tab/>
      </w:r>
      <w:r w:rsidRPr="00605A44">
        <w:tab/>
      </w:r>
      <w:r w:rsidRPr="00605A44">
        <w:tab/>
      </w:r>
      <w:proofErr w:type="spellStart"/>
      <w:r w:rsidRPr="00605A44">
        <w:t>akei</w:t>
      </w:r>
      <w:proofErr w:type="spellEnd"/>
      <w:r w:rsidRPr="00605A44">
        <w:tab/>
      </w:r>
      <w:proofErr w:type="spellStart"/>
      <w:r w:rsidRPr="00605A44">
        <w:t>di-ro</w:t>
      </w:r>
      <w:proofErr w:type="spellEnd"/>
      <w:r w:rsidRPr="00605A44">
        <w:t>=</w:t>
      </w:r>
      <w:proofErr w:type="spellStart"/>
      <w:r w:rsidRPr="00605A44">
        <w:t>ba</w:t>
      </w:r>
      <w:proofErr w:type="spellEnd"/>
      <w:r w:rsidRPr="00605A44">
        <w:tab/>
      </w:r>
      <w:r w:rsidRPr="00605A44">
        <w:tab/>
      </w:r>
    </w:p>
    <w:p w14:paraId="11119CB5" w14:textId="769BE226" w:rsidR="00BF5A08" w:rsidRPr="00BF5A08" w:rsidRDefault="00BF5A08" w:rsidP="001C2526">
      <w:pPr>
        <w:spacing w:before="0"/>
        <w:ind w:firstLine="454"/>
        <w:rPr>
          <w:sz w:val="20"/>
        </w:rPr>
      </w:pPr>
      <w:r w:rsidRPr="00BF5A08">
        <w:rPr>
          <w:sz w:val="20"/>
        </w:rPr>
        <w:t>coconut.</w:t>
      </w:r>
      <w:r w:rsidR="00DB3A15" w:rsidRPr="00CF44E1">
        <w:rPr>
          <w:rFonts w:cs="Libertinus Serif"/>
          <w:smallCaps/>
          <w:sz w:val="20"/>
          <w:szCs w:val="20"/>
        </w:rPr>
        <w:t>abst</w:t>
      </w:r>
      <w:r w:rsidRPr="00CF44E1">
        <w:rPr>
          <w:rFonts w:cs="Libertinus Serif"/>
          <w:smallCaps/>
          <w:sz w:val="20"/>
          <w:szCs w:val="20"/>
        </w:rPr>
        <w:t>-</w:t>
      </w:r>
      <w:r w:rsidR="00DB3A15" w:rsidRPr="00CF44E1">
        <w:rPr>
          <w:rFonts w:cs="Libertinus Serif"/>
          <w:smallCaps/>
          <w:sz w:val="20"/>
          <w:szCs w:val="20"/>
        </w:rPr>
        <w:t>def</w:t>
      </w:r>
      <w:r w:rsidRPr="00CF44E1">
        <w:rPr>
          <w:rFonts w:cs="Libertinus Serif"/>
          <w:smallCaps/>
          <w:sz w:val="20"/>
          <w:szCs w:val="20"/>
        </w:rPr>
        <w:t>.</w:t>
      </w:r>
      <w:r w:rsidR="00DB3A15" w:rsidRPr="00CF44E1">
        <w:rPr>
          <w:rFonts w:cs="Libertinus Serif"/>
          <w:smallCaps/>
          <w:sz w:val="20"/>
          <w:szCs w:val="20"/>
        </w:rPr>
        <w:t>sg</w:t>
      </w:r>
      <w:r w:rsidRPr="00CF44E1">
        <w:rPr>
          <w:rFonts w:cs="Libertinus Serif"/>
          <w:smallCaps/>
          <w:sz w:val="20"/>
          <w:szCs w:val="20"/>
        </w:rPr>
        <w:tab/>
      </w:r>
      <w:r w:rsidR="00DB3A15">
        <w:rPr>
          <w:sz w:val="20"/>
        </w:rPr>
        <w:tab/>
      </w:r>
      <w:r w:rsidRPr="00BF5A08">
        <w:rPr>
          <w:sz w:val="20"/>
        </w:rPr>
        <w:t>2</w:t>
      </w:r>
      <w:r w:rsidR="00DB3A15" w:rsidRPr="00CF44E1">
        <w:rPr>
          <w:rFonts w:cs="Libertinus Serif"/>
          <w:smallCaps/>
          <w:sz w:val="20"/>
          <w:szCs w:val="20"/>
        </w:rPr>
        <w:t>d</w:t>
      </w:r>
      <w:r w:rsidRPr="00BF5A08">
        <w:rPr>
          <w:sz w:val="20"/>
        </w:rPr>
        <w:tab/>
        <w:t>coconut-</w:t>
      </w:r>
      <w:proofErr w:type="spellStart"/>
      <w:r w:rsidR="00DB3A15" w:rsidRPr="00CF44E1">
        <w:rPr>
          <w:rFonts w:cs="Libertinus Serif"/>
          <w:smallCaps/>
          <w:sz w:val="20"/>
          <w:szCs w:val="20"/>
        </w:rPr>
        <w:t>cstr</w:t>
      </w:r>
      <w:proofErr w:type="spellEnd"/>
      <w:r w:rsidRPr="00CF44E1">
        <w:rPr>
          <w:rFonts w:cs="Libertinus Serif"/>
          <w:smallCaps/>
          <w:sz w:val="20"/>
          <w:szCs w:val="20"/>
        </w:rPr>
        <w:t>=</w:t>
      </w:r>
      <w:proofErr w:type="spellStart"/>
      <w:r w:rsidR="00DB3A15" w:rsidRPr="00CF44E1">
        <w:rPr>
          <w:rFonts w:cs="Libertinus Serif"/>
          <w:smallCaps/>
          <w:sz w:val="20"/>
          <w:szCs w:val="20"/>
        </w:rPr>
        <w:t>decl</w:t>
      </w:r>
      <w:proofErr w:type="spellEnd"/>
    </w:p>
    <w:p w14:paraId="6BB59362" w14:textId="77777777" w:rsidR="00BF5A08" w:rsidRPr="00BF5A08" w:rsidRDefault="00BF5A08" w:rsidP="001C2526">
      <w:pPr>
        <w:spacing w:before="0"/>
        <w:ind w:firstLine="454"/>
        <w:rPr>
          <w:sz w:val="20"/>
        </w:rPr>
      </w:pPr>
      <w:r w:rsidRPr="00BF5A08">
        <w:rPr>
          <w:sz w:val="20"/>
        </w:rPr>
        <w:t>‘The coconut is your coconut’ (*</w:t>
      </w:r>
      <w:proofErr w:type="spellStart"/>
      <w:r w:rsidRPr="00CF44E1">
        <w:rPr>
          <w:i/>
          <w:iCs/>
          <w:sz w:val="20"/>
        </w:rPr>
        <w:t>akei</w:t>
      </w:r>
      <w:proofErr w:type="spellEnd"/>
      <w:r w:rsidRPr="00CF44E1">
        <w:rPr>
          <w:i/>
          <w:iCs/>
          <w:sz w:val="20"/>
        </w:rPr>
        <w:t xml:space="preserve"> di</w:t>
      </w:r>
      <w:r w:rsidRPr="00BF5A08">
        <w:rPr>
          <w:sz w:val="20"/>
        </w:rPr>
        <w:t>)</w:t>
      </w:r>
    </w:p>
    <w:p w14:paraId="2FE40951" w14:textId="77777777" w:rsidR="00BF5A08" w:rsidRPr="00BF5A08" w:rsidRDefault="00BF5A08" w:rsidP="00BF5A08">
      <w:pPr>
        <w:spacing w:before="0"/>
        <w:ind w:firstLine="454"/>
        <w:rPr>
          <w:sz w:val="20"/>
        </w:rPr>
      </w:pPr>
    </w:p>
    <w:p w14:paraId="5A4645DC" w14:textId="582EA64C" w:rsidR="00BF5A08" w:rsidRPr="00BF5A08" w:rsidRDefault="00BF5A08" w:rsidP="001C2526">
      <w:pPr>
        <w:pStyle w:val="Example"/>
        <w:spacing w:before="0" w:after="0"/>
      </w:pPr>
      <w:r w:rsidRPr="00BF5A08">
        <w:t xml:space="preserve">oi </w:t>
      </w:r>
      <w:r w:rsidRPr="00BF5A08">
        <w:tab/>
      </w:r>
      <w:r w:rsidRPr="00BF5A08">
        <w:tab/>
      </w:r>
      <w:proofErr w:type="spellStart"/>
      <w:r w:rsidRPr="00BF5A08">
        <w:t>mapi-</w:t>
      </w:r>
      <w:proofErr w:type="gramStart"/>
      <w:r w:rsidRPr="00BF5A08">
        <w:t>ro</w:t>
      </w:r>
      <w:proofErr w:type="spellEnd"/>
      <w:proofErr w:type="gramEnd"/>
    </w:p>
    <w:p w14:paraId="54F2F62B" w14:textId="1CCC8AD8" w:rsidR="00BF5A08" w:rsidRPr="00BF5A08" w:rsidRDefault="00BF5A08" w:rsidP="001C2526">
      <w:pPr>
        <w:spacing w:before="0"/>
        <w:ind w:firstLine="454"/>
        <w:rPr>
          <w:sz w:val="20"/>
        </w:rPr>
      </w:pPr>
      <w:r w:rsidRPr="00BF5A08">
        <w:rPr>
          <w:sz w:val="20"/>
        </w:rPr>
        <w:t xml:space="preserve">sick </w:t>
      </w:r>
      <w:r w:rsidRPr="00BF5A08">
        <w:rPr>
          <w:sz w:val="20"/>
        </w:rPr>
        <w:tab/>
        <w:t>house-</w:t>
      </w:r>
      <w:proofErr w:type="spellStart"/>
      <w:r w:rsidR="00CF44E1" w:rsidRPr="00CF44E1">
        <w:rPr>
          <w:rFonts w:cs="Libertinus Serif"/>
          <w:smallCaps/>
          <w:sz w:val="20"/>
          <w:szCs w:val="20"/>
        </w:rPr>
        <w:t>cstr</w:t>
      </w:r>
      <w:proofErr w:type="spellEnd"/>
    </w:p>
    <w:p w14:paraId="07DAA305" w14:textId="05C1FFBE" w:rsidR="00BF5A08" w:rsidRPr="00BF5A08" w:rsidRDefault="00BF5A08" w:rsidP="001C2526">
      <w:pPr>
        <w:spacing w:before="0"/>
        <w:ind w:firstLine="454"/>
        <w:rPr>
          <w:sz w:val="20"/>
        </w:rPr>
      </w:pPr>
      <w:r w:rsidRPr="00BF5A08">
        <w:rPr>
          <w:sz w:val="20"/>
        </w:rPr>
        <w:t>‘Hospital’ (*</w:t>
      </w:r>
      <w:proofErr w:type="spellStart"/>
      <w:r w:rsidRPr="00CF44E1">
        <w:rPr>
          <w:i/>
          <w:iCs/>
          <w:sz w:val="20"/>
        </w:rPr>
        <w:t>mapi-ro</w:t>
      </w:r>
      <w:proofErr w:type="spellEnd"/>
      <w:r w:rsidRPr="00CF44E1">
        <w:rPr>
          <w:i/>
          <w:iCs/>
          <w:sz w:val="20"/>
        </w:rPr>
        <w:t xml:space="preserve"> oi, *oi </w:t>
      </w:r>
      <w:proofErr w:type="spellStart"/>
      <w:r w:rsidRPr="00CF44E1">
        <w:rPr>
          <w:i/>
          <w:iCs/>
          <w:sz w:val="20"/>
        </w:rPr>
        <w:t>mapi</w:t>
      </w:r>
      <w:proofErr w:type="spellEnd"/>
      <w:r w:rsidRPr="00CF44E1">
        <w:rPr>
          <w:i/>
          <w:iCs/>
          <w:sz w:val="20"/>
        </w:rPr>
        <w:t>, *</w:t>
      </w:r>
      <w:proofErr w:type="spellStart"/>
      <w:r w:rsidRPr="00CF44E1">
        <w:rPr>
          <w:i/>
          <w:iCs/>
          <w:sz w:val="20"/>
        </w:rPr>
        <w:t>mapi</w:t>
      </w:r>
      <w:proofErr w:type="spellEnd"/>
      <w:r w:rsidRPr="00CF44E1">
        <w:rPr>
          <w:i/>
          <w:iCs/>
          <w:sz w:val="20"/>
        </w:rPr>
        <w:t xml:space="preserve"> oi</w:t>
      </w:r>
      <w:r w:rsidRPr="00BF5A08">
        <w:rPr>
          <w:sz w:val="20"/>
        </w:rPr>
        <w:t>)</w:t>
      </w:r>
    </w:p>
    <w:p w14:paraId="69ACB0A9" w14:textId="77777777" w:rsidR="00BF5A08" w:rsidRPr="00BF5A08" w:rsidRDefault="00BF5A08" w:rsidP="00BF5A08">
      <w:pPr>
        <w:spacing w:before="0"/>
        <w:ind w:firstLine="454"/>
        <w:rPr>
          <w:sz w:val="20"/>
        </w:rPr>
      </w:pPr>
    </w:p>
    <w:p w14:paraId="210225ED" w14:textId="1CCBC006" w:rsidR="00BF5A08" w:rsidRPr="00BF5A08" w:rsidRDefault="00BF5A08" w:rsidP="001C2526">
      <w:pPr>
        <w:pStyle w:val="Example"/>
        <w:spacing w:before="0" w:after="0"/>
      </w:pPr>
      <w:r w:rsidRPr="00BF5A08">
        <w:t>a-</w:t>
      </w:r>
      <w:proofErr w:type="spellStart"/>
      <w:r w:rsidRPr="00BF5A08">
        <w:t>pumuro</w:t>
      </w:r>
      <w:proofErr w:type="spellEnd"/>
      <w:r w:rsidRPr="00BF5A08">
        <w:t xml:space="preserve"> </w:t>
      </w:r>
      <w:r w:rsidRPr="00BF5A08">
        <w:tab/>
      </w:r>
      <w:r w:rsidRPr="00BF5A08">
        <w:tab/>
      </w:r>
      <w:proofErr w:type="spellStart"/>
      <w:r w:rsidRPr="00BF5A08">
        <w:t>dabui</w:t>
      </w:r>
      <w:proofErr w:type="spellEnd"/>
      <w:r w:rsidRPr="00BF5A08">
        <w:t>-da</w:t>
      </w:r>
    </w:p>
    <w:p w14:paraId="6A75C977" w14:textId="11CDAD7A" w:rsidR="00BF5A08" w:rsidRPr="00BF5A08" w:rsidRDefault="00BF5A08" w:rsidP="001C2526">
      <w:pPr>
        <w:spacing w:before="0"/>
        <w:ind w:firstLine="454"/>
        <w:rPr>
          <w:sz w:val="20"/>
        </w:rPr>
      </w:pPr>
      <w:r w:rsidRPr="00BF5A08">
        <w:rPr>
          <w:sz w:val="20"/>
        </w:rPr>
        <w:t>1</w:t>
      </w:r>
      <w:r w:rsidR="00CF44E1" w:rsidRPr="00CF44E1">
        <w:rPr>
          <w:rFonts w:cs="Libertinus Serif"/>
          <w:smallCaps/>
          <w:sz w:val="20"/>
          <w:szCs w:val="20"/>
        </w:rPr>
        <w:t>sg</w:t>
      </w:r>
      <w:r w:rsidRPr="00BF5A08">
        <w:rPr>
          <w:sz w:val="20"/>
        </w:rPr>
        <w:t>-</w:t>
      </w:r>
      <w:proofErr w:type="gramStart"/>
      <w:r w:rsidRPr="00BF5A08">
        <w:rPr>
          <w:sz w:val="20"/>
        </w:rPr>
        <w:t>heart.</w:t>
      </w:r>
      <w:r w:rsidR="00CF44E1" w:rsidRPr="00CF44E1">
        <w:rPr>
          <w:rFonts w:cs="Libertinus Serif"/>
          <w:smallCaps/>
          <w:sz w:val="20"/>
          <w:szCs w:val="20"/>
        </w:rPr>
        <w:t>cstr</w:t>
      </w:r>
      <w:proofErr w:type="gramEnd"/>
      <w:r w:rsidRPr="00BF5A08">
        <w:rPr>
          <w:sz w:val="20"/>
        </w:rPr>
        <w:t xml:space="preserve"> </w:t>
      </w:r>
      <w:r w:rsidRPr="00BF5A08">
        <w:rPr>
          <w:sz w:val="20"/>
        </w:rPr>
        <w:tab/>
        <w:t>place.</w:t>
      </w:r>
      <w:r w:rsidR="00CF44E1" w:rsidRPr="00CF44E1">
        <w:rPr>
          <w:rFonts w:cs="Libertinus Serif"/>
          <w:smallCaps/>
          <w:sz w:val="20"/>
          <w:szCs w:val="20"/>
        </w:rPr>
        <w:t>abst</w:t>
      </w:r>
      <w:r w:rsidRPr="00CF44E1">
        <w:rPr>
          <w:rFonts w:cs="Libertinus Serif"/>
          <w:smallCaps/>
          <w:sz w:val="20"/>
          <w:szCs w:val="20"/>
        </w:rPr>
        <w:t>-</w:t>
      </w:r>
      <w:r w:rsidR="00CF44E1" w:rsidRPr="00CF44E1">
        <w:rPr>
          <w:rFonts w:cs="Libertinus Serif"/>
          <w:smallCaps/>
          <w:sz w:val="20"/>
          <w:szCs w:val="20"/>
        </w:rPr>
        <w:t>def</w:t>
      </w:r>
      <w:r w:rsidRPr="00CF44E1">
        <w:rPr>
          <w:rFonts w:cs="Libertinus Serif"/>
          <w:smallCaps/>
          <w:sz w:val="20"/>
          <w:szCs w:val="20"/>
        </w:rPr>
        <w:t>.</w:t>
      </w:r>
      <w:r w:rsidR="00CF44E1" w:rsidRPr="00CF44E1">
        <w:rPr>
          <w:rFonts w:cs="Libertinus Serif"/>
          <w:smallCaps/>
          <w:sz w:val="20"/>
          <w:szCs w:val="20"/>
        </w:rPr>
        <w:t>sg</w:t>
      </w:r>
    </w:p>
    <w:p w14:paraId="13BC9436" w14:textId="2BB563F3" w:rsidR="00AB181E" w:rsidRDefault="00BF5A08" w:rsidP="001C2526">
      <w:pPr>
        <w:spacing w:before="0"/>
        <w:ind w:firstLine="454"/>
        <w:rPr>
          <w:sz w:val="20"/>
        </w:rPr>
      </w:pPr>
      <w:r w:rsidRPr="00BF5A08">
        <w:rPr>
          <w:sz w:val="20"/>
        </w:rPr>
        <w:t xml:space="preserve">‘I like the place’ (ABST </w:t>
      </w:r>
      <w:proofErr w:type="spellStart"/>
      <w:r w:rsidRPr="00CF44E1">
        <w:rPr>
          <w:i/>
          <w:iCs/>
          <w:sz w:val="20"/>
        </w:rPr>
        <w:t>pumi</w:t>
      </w:r>
      <w:proofErr w:type="spellEnd"/>
      <w:r w:rsidRPr="00BF5A08">
        <w:rPr>
          <w:sz w:val="20"/>
        </w:rPr>
        <w:t>)</w:t>
      </w:r>
      <w:r w:rsidR="00224AA6" w:rsidRPr="009E79E4">
        <w:rPr>
          <w:sz w:val="20"/>
        </w:rPr>
        <w:t xml:space="preserve"> </w:t>
      </w:r>
    </w:p>
    <w:p w14:paraId="515E1132" w14:textId="77777777" w:rsidR="00304878" w:rsidRDefault="00304878" w:rsidP="001C2526">
      <w:pPr>
        <w:spacing w:before="0"/>
        <w:ind w:firstLine="454"/>
        <w:rPr>
          <w:sz w:val="20"/>
        </w:rPr>
      </w:pPr>
    </w:p>
    <w:p w14:paraId="7CA3F51E" w14:textId="77777777" w:rsidR="00304878" w:rsidRDefault="00304878" w:rsidP="001C2526">
      <w:pPr>
        <w:spacing w:before="0"/>
        <w:ind w:firstLine="454"/>
        <w:rPr>
          <w:sz w:val="20"/>
        </w:rPr>
      </w:pPr>
    </w:p>
    <w:p w14:paraId="39B1DBEC" w14:textId="77777777" w:rsidR="00304878" w:rsidRPr="009E79E4" w:rsidRDefault="00304878" w:rsidP="001C2526">
      <w:pPr>
        <w:spacing w:before="0"/>
        <w:ind w:firstLine="454"/>
        <w:rPr>
          <w:sz w:val="20"/>
        </w:rPr>
      </w:pPr>
    </w:p>
    <w:p w14:paraId="5BB2EA70" w14:textId="7A38C9BB" w:rsidR="00AB181E" w:rsidRDefault="00224AA6" w:rsidP="0020015C">
      <w:pPr>
        <w:pStyle w:val="Titre1"/>
      </w:pPr>
      <w:r>
        <w:lastRenderedPageBreak/>
        <w:t>References</w:t>
      </w:r>
    </w:p>
    <w:p w14:paraId="0B586029" w14:textId="7C805D5B" w:rsidR="0080522A" w:rsidRDefault="0080522A" w:rsidP="0080522A">
      <w:pPr>
        <w:spacing w:after="100" w:afterAutospacing="1" w:line="240" w:lineRule="auto"/>
        <w:ind w:hanging="426"/>
      </w:pPr>
      <w:proofErr w:type="spellStart"/>
      <w:r w:rsidRPr="0080522A">
        <w:t>Creissels</w:t>
      </w:r>
      <w:proofErr w:type="spellEnd"/>
      <w:r w:rsidRPr="0080522A">
        <w:t>, D</w:t>
      </w:r>
      <w:r>
        <w:t>enis</w:t>
      </w:r>
      <w:r w:rsidRPr="0080522A">
        <w:t xml:space="preserve">. (2017). </w:t>
      </w:r>
      <w:r w:rsidRPr="0080522A">
        <w:rPr>
          <w:i/>
          <w:iCs/>
        </w:rPr>
        <w:t>Construct forms of nouns in typological perspective</w:t>
      </w:r>
      <w:r w:rsidRPr="0080522A">
        <w:t xml:space="preserve">. Paper read at the 50th Annual Meeting of the </w:t>
      </w:r>
      <w:proofErr w:type="spellStart"/>
      <w:r w:rsidRPr="0080522A">
        <w:t>Societas</w:t>
      </w:r>
      <w:proofErr w:type="spellEnd"/>
      <w:r w:rsidRPr="0080522A">
        <w:t xml:space="preserve"> </w:t>
      </w:r>
      <w:proofErr w:type="spellStart"/>
      <w:r w:rsidRPr="0080522A">
        <w:t>Linguistica</w:t>
      </w:r>
      <w:proofErr w:type="spellEnd"/>
      <w:r w:rsidRPr="0080522A">
        <w:t xml:space="preserve"> Europaea, Zurich, September 10th-13th.  </w:t>
      </w:r>
    </w:p>
    <w:p w14:paraId="0F252735" w14:textId="524A66D8" w:rsidR="00E710BC" w:rsidRDefault="00E710BC" w:rsidP="00E710BC">
      <w:pPr>
        <w:spacing w:before="0" w:line="240" w:lineRule="auto"/>
        <w:ind w:hanging="480"/>
        <w:jc w:val="left"/>
      </w:pPr>
      <w:proofErr w:type="spellStart"/>
      <w:r>
        <w:t>Mettouchi</w:t>
      </w:r>
      <w:proofErr w:type="spellEnd"/>
      <w:r>
        <w:t xml:space="preserve">, Amina (2014): Foundations for a typology of the annexed/absolute state systems in Berber. In: STUF - Language Typology and Universals, 67(1), pp. 47–61. </w:t>
      </w:r>
    </w:p>
    <w:p w14:paraId="566CB6F7" w14:textId="77777777" w:rsidR="00EA181C" w:rsidRDefault="00EA181C" w:rsidP="00E710BC">
      <w:pPr>
        <w:spacing w:before="0" w:line="240" w:lineRule="auto"/>
        <w:ind w:hanging="480"/>
        <w:jc w:val="left"/>
      </w:pPr>
    </w:p>
    <w:p w14:paraId="6FCB0888" w14:textId="77777777" w:rsidR="00EA181C" w:rsidRDefault="00EA181C" w:rsidP="00EA181C">
      <w:pPr>
        <w:spacing w:before="0" w:line="240" w:lineRule="auto"/>
        <w:ind w:hanging="480"/>
        <w:jc w:val="left"/>
      </w:pPr>
      <w:proofErr w:type="spellStart"/>
      <w:r w:rsidRPr="00EA181C">
        <w:t>Petterson</w:t>
      </w:r>
      <w:proofErr w:type="spellEnd"/>
      <w:r w:rsidRPr="00EA181C">
        <w:t xml:space="preserve">, Robert (2019): Preliminary Notes on the Phonology and Morphology of the </w:t>
      </w:r>
      <w:proofErr w:type="spellStart"/>
      <w:r w:rsidRPr="00EA181C">
        <w:t>Porome</w:t>
      </w:r>
      <w:proofErr w:type="spellEnd"/>
      <w:r w:rsidRPr="00EA181C">
        <w:t xml:space="preserve"> Language of Papua New Guinea.</w:t>
      </w:r>
    </w:p>
    <w:p w14:paraId="6B8A1C02" w14:textId="77777777" w:rsidR="0020015C" w:rsidRDefault="0020015C" w:rsidP="00F944E8">
      <w:pPr>
        <w:pStyle w:val="Literaturverzeichnis1"/>
        <w:ind w:left="0" w:firstLine="0"/>
      </w:pPr>
    </w:p>
    <w:p w14:paraId="0115B1B5" w14:textId="77777777" w:rsidR="00AB181E" w:rsidRDefault="00224AA6">
      <w:pPr>
        <w:pStyle w:val="Titre1"/>
      </w:pPr>
      <w:r>
        <w:t>Contact information</w:t>
      </w:r>
    </w:p>
    <w:p w14:paraId="500FB809" w14:textId="272E2192" w:rsidR="00AB181E" w:rsidRPr="00F944E8" w:rsidRDefault="00F944E8">
      <w:pPr>
        <w:rPr>
          <w:lang w:val="fr-FR"/>
        </w:rPr>
      </w:pPr>
      <w:r w:rsidRPr="00F944E8">
        <w:rPr>
          <w:rStyle w:val="lev"/>
          <w:lang w:val="fr-FR"/>
        </w:rPr>
        <w:t xml:space="preserve">Moisés </w:t>
      </w:r>
      <w:proofErr w:type="spellStart"/>
      <w:r w:rsidRPr="00F944E8">
        <w:rPr>
          <w:rStyle w:val="lev"/>
          <w:lang w:val="fr-FR"/>
        </w:rPr>
        <w:t>Vel</w:t>
      </w:r>
      <w:r w:rsidRPr="00F944E8">
        <w:rPr>
          <w:rStyle w:val="lev"/>
          <w:lang w:val="fr-FR"/>
        </w:rPr>
        <w:t>á</w:t>
      </w:r>
      <w:r w:rsidRPr="00F944E8">
        <w:rPr>
          <w:rStyle w:val="lev"/>
          <w:lang w:val="fr-FR"/>
        </w:rPr>
        <w:t>squez</w:t>
      </w:r>
      <w:proofErr w:type="spellEnd"/>
    </w:p>
    <w:p w14:paraId="06140F3C" w14:textId="643940F9" w:rsidR="00AB181E" w:rsidRDefault="00F944E8">
      <w:pPr>
        <w:rPr>
          <w:lang w:val="fr-FR"/>
        </w:rPr>
      </w:pPr>
      <w:r>
        <w:rPr>
          <w:lang w:val="fr-FR"/>
        </w:rPr>
        <w:t>Université Sorbonne Nouvelle</w:t>
      </w:r>
    </w:p>
    <w:p w14:paraId="249B2D74" w14:textId="65B71B42" w:rsidR="00F944E8" w:rsidRPr="00F944E8" w:rsidRDefault="00F944E8">
      <w:pPr>
        <w:rPr>
          <w:lang w:val="fr-FR"/>
        </w:rPr>
      </w:pPr>
      <w:r>
        <w:rPr>
          <w:lang w:val="fr-FR"/>
        </w:rPr>
        <w:t>Laboratoire de Langues et Civilisations à Tradition Orale (LACITO, CNRS</w:t>
      </w:r>
      <w:r w:rsidR="00044F6A">
        <w:rPr>
          <w:lang w:val="fr-FR"/>
        </w:rPr>
        <w:t xml:space="preserve"> Villejuif, France</w:t>
      </w:r>
      <w:r w:rsidR="00682A5D">
        <w:rPr>
          <w:lang w:val="fr-FR"/>
        </w:rPr>
        <w:t>)</w:t>
      </w:r>
    </w:p>
    <w:p w14:paraId="4A991BBB" w14:textId="23B39450" w:rsidR="00AB181E" w:rsidRPr="00682A5D" w:rsidRDefault="00BD087E">
      <w:pPr>
        <w:rPr>
          <w:lang w:val="fr-FR"/>
        </w:rPr>
      </w:pPr>
      <w:hyperlink r:id="rId7" w:history="1">
        <w:r w:rsidRPr="00447C80">
          <w:rPr>
            <w:rStyle w:val="Lienhypertexte"/>
            <w:lang w:val="fr-FR"/>
          </w:rPr>
          <w:t>moises.velasquez-perez@sorbonne-nouvelle.fr</w:t>
        </w:r>
      </w:hyperlink>
    </w:p>
    <w:p w14:paraId="6EC9B1D8" w14:textId="77777777" w:rsidR="00AB181E" w:rsidRPr="00F944E8" w:rsidRDefault="00AB181E">
      <w:pPr>
        <w:pStyle w:val="Literaturverzeichnis1"/>
        <w:ind w:left="0" w:firstLine="0"/>
        <w:rPr>
          <w:lang w:val="fr-FR"/>
        </w:rPr>
      </w:pPr>
    </w:p>
    <w:p w14:paraId="4AB88E4D" w14:textId="77777777" w:rsidR="00AB181E" w:rsidRPr="00F944E8" w:rsidRDefault="00AB181E">
      <w:pPr>
        <w:pStyle w:val="Literaturverzeichnis1"/>
        <w:ind w:left="0" w:firstLine="0"/>
        <w:rPr>
          <w:lang w:val="fr-FR"/>
        </w:rPr>
      </w:pPr>
    </w:p>
    <w:sectPr w:rsidR="00AB181E" w:rsidRPr="00F944E8">
      <w:headerReference w:type="default" r:id="rId8"/>
      <w:footerReference w:type="default" r:id="rId9"/>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B7B7D" w14:textId="77777777" w:rsidR="00C425D1" w:rsidRDefault="00C425D1">
      <w:pPr>
        <w:spacing w:before="0" w:line="240" w:lineRule="auto"/>
      </w:pPr>
      <w:r>
        <w:separator/>
      </w:r>
    </w:p>
  </w:endnote>
  <w:endnote w:type="continuationSeparator" w:id="0">
    <w:p w14:paraId="0E3D3471" w14:textId="77777777" w:rsidR="00C425D1" w:rsidRDefault="00C425D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382AD09D-B94A-4E15-A680-383ABC928398}"/>
    <w:embedBold r:id="rId2" w:fontKey="{5A87C17F-BEB7-4D0B-AA87-9487AAC81D7A}"/>
    <w:embedItalic r:id="rId3" w:fontKey="{375B2430-110A-41EF-ACA9-E672E17075EC}"/>
  </w:font>
  <w:font w:name="Tahoma">
    <w:panose1 w:val="020B0604030504040204"/>
    <w:charset w:val="00"/>
    <w:family w:val="swiss"/>
    <w:pitch w:val="variable"/>
    <w:sig w:usb0="E1002EFF" w:usb1="C000605B" w:usb2="00000029" w:usb3="00000000" w:csb0="000101FF" w:csb1="00000000"/>
    <w:embedRegular r:id="rId4" w:fontKey="{20CA6ECF-939A-40B7-8544-CAB32FED9613}"/>
    <w:embedBold r:id="rId5" w:fontKey="{5A29CCCF-CFA3-411B-BF6B-8CA2A29ABEC8}"/>
    <w:embedItalic r:id="rId6" w:fontKey="{9D5132D4-5762-4087-87CB-3324A0E6D31E}"/>
  </w:font>
  <w:font w:name="Libertinus Serif">
    <w:altName w:val="Calibri"/>
    <w:panose1 w:val="00000000000000000000"/>
    <w:charset w:val="00"/>
    <w:family w:val="modern"/>
    <w:notTrueType/>
    <w:pitch w:val="variable"/>
    <w:sig w:usb0="E0000AFF" w:usb1="0200E5FB" w:usb2="01000020" w:usb3="00000000" w:csb0="000001BF" w:csb1="00000000"/>
  </w:font>
  <w:font w:name="Fira Sans">
    <w:altName w:val="Calibri"/>
    <w:charset w:val="00"/>
    <w:family w:val="swiss"/>
    <w:pitch w:val="variable"/>
    <w:sig w:usb0="600002FF" w:usb1="00000001" w:usb2="00000000" w:usb3="00000000" w:csb0="0000019F" w:csb1="00000000"/>
    <w:embedRegular r:id="rId7" w:fontKey="{48C6706A-08B0-4256-80E0-410A5C2494C8}"/>
    <w:embedBold r:id="rId8" w:fontKey="{C6925DCB-8CEE-47AF-A5E9-A5A9E888A2D7}"/>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80000001" w:csb1="00000000"/>
    <w:embedRegular r:id="rId9" w:fontKey="{EC5F8EE9-5222-45B1-BFF5-29FAE3C87135}"/>
  </w:font>
  <w:font w:name="Liberation Sans">
    <w:altName w:val="Arial"/>
    <w:charset w:val="00"/>
    <w:family w:val="swiss"/>
    <w:pitch w:val="variable"/>
    <w:sig w:usb0="E0000AFF" w:usb1="500078FF" w:usb2="00000021" w:usb3="00000000" w:csb0="000001BF" w:csb1="00000000"/>
    <w:embedBold r:id="rId10" w:fontKey="{AA526B99-0389-4171-B83C-175CE14E4026}"/>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11" w:fontKey="{31D9D00B-C70F-4675-A49E-A28D17E557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8EDAB" w14:textId="77777777" w:rsidR="00AB181E" w:rsidRDefault="00224AA6" w:rsidP="00694682">
    <w:pPr>
      <w:pStyle w:val="Pieddepage"/>
      <w:jc w:val="right"/>
    </w:pPr>
    <w:r>
      <w:rPr>
        <w:rStyle w:val="Numrodepage"/>
        <w:rFonts w:cs="Libertinus Serif"/>
      </w:rPr>
      <w:fldChar w:fldCharType="begin"/>
    </w:r>
    <w:r>
      <w:rPr>
        <w:rStyle w:val="Numrodepage"/>
        <w:rFonts w:cs="Libertinus Serif"/>
      </w:rPr>
      <w:instrText xml:space="preserve"> PAGE </w:instrText>
    </w:r>
    <w:r>
      <w:rPr>
        <w:rStyle w:val="Numrodepage"/>
        <w:rFonts w:cs="Libertinus Serif"/>
      </w:rPr>
      <w:fldChar w:fldCharType="separate"/>
    </w:r>
    <w:r w:rsidR="004C5262">
      <w:rPr>
        <w:rStyle w:val="Numrodepage"/>
        <w:rFonts w:cs="Libertinus Serif"/>
        <w:noProof/>
      </w:rPr>
      <w:t>3</w:t>
    </w:r>
    <w:r>
      <w:rPr>
        <w:rStyle w:val="Numrodepage"/>
        <w:rFonts w:cs="Libertinus Serif"/>
      </w:rPr>
      <w:fldChar w:fldCharType="end"/>
    </w:r>
  </w:p>
  <w:p w14:paraId="47C2A9E3" w14:textId="77777777" w:rsidR="00AB181E" w:rsidRDefault="00AB181E">
    <w:pPr>
      <w:pStyle w:val="Pieddepage"/>
    </w:pPr>
  </w:p>
  <w:p w14:paraId="11FC518B" w14:textId="77777777"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10070" w14:textId="77777777" w:rsidR="00C425D1" w:rsidRDefault="00C425D1">
      <w:pPr>
        <w:rPr>
          <w:sz w:val="12"/>
        </w:rPr>
      </w:pPr>
      <w:r>
        <w:separator/>
      </w:r>
    </w:p>
  </w:footnote>
  <w:footnote w:type="continuationSeparator" w:id="0">
    <w:p w14:paraId="480A9258" w14:textId="77777777" w:rsidR="00C425D1" w:rsidRDefault="00C425D1">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32EA0" w14:textId="77777777" w:rsidR="00AB181E" w:rsidRDefault="00224AA6">
    <w:pPr>
      <w:pStyle w:val="En-tte"/>
    </w:pPr>
    <w:r>
      <w:t>ICLC-10 2023 - Document Template for Revised Abstract</w:t>
    </w:r>
    <w:r>
      <w:rPr>
        <w:lang w:val="en-US"/>
      </w:rPr>
      <w:t>s</w:t>
    </w:r>
  </w:p>
  <w:p w14:paraId="0D50A1DF" w14:textId="77777777" w:rsidR="00AB181E" w:rsidRDefault="00AB181E">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16cid:durableId="1163813290">
    <w:abstractNumId w:val="0"/>
  </w:num>
  <w:num w:numId="2" w16cid:durableId="434441300">
    <w:abstractNumId w:val="1"/>
  </w:num>
  <w:num w:numId="3" w16cid:durableId="18410043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20914"/>
    <w:rsid w:val="00044F6A"/>
    <w:rsid w:val="000C329A"/>
    <w:rsid w:val="000E2CB3"/>
    <w:rsid w:val="000F11EC"/>
    <w:rsid w:val="00100709"/>
    <w:rsid w:val="00172554"/>
    <w:rsid w:val="001C2526"/>
    <w:rsid w:val="001E38DF"/>
    <w:rsid w:val="0020015C"/>
    <w:rsid w:val="00224AA6"/>
    <w:rsid w:val="00227F60"/>
    <w:rsid w:val="002813F9"/>
    <w:rsid w:val="002972CC"/>
    <w:rsid w:val="002C1071"/>
    <w:rsid w:val="002D31A3"/>
    <w:rsid w:val="00304878"/>
    <w:rsid w:val="003242A4"/>
    <w:rsid w:val="0037048B"/>
    <w:rsid w:val="003C40A8"/>
    <w:rsid w:val="004B69B5"/>
    <w:rsid w:val="004C5262"/>
    <w:rsid w:val="005E2355"/>
    <w:rsid w:val="00605A44"/>
    <w:rsid w:val="006338AB"/>
    <w:rsid w:val="00682A5D"/>
    <w:rsid w:val="00694682"/>
    <w:rsid w:val="006A29FA"/>
    <w:rsid w:val="00717483"/>
    <w:rsid w:val="0073622F"/>
    <w:rsid w:val="00762D84"/>
    <w:rsid w:val="0080522A"/>
    <w:rsid w:val="00805C0D"/>
    <w:rsid w:val="008176C6"/>
    <w:rsid w:val="00841663"/>
    <w:rsid w:val="008935EC"/>
    <w:rsid w:val="008B0FAE"/>
    <w:rsid w:val="008B31E7"/>
    <w:rsid w:val="009024EC"/>
    <w:rsid w:val="009324D5"/>
    <w:rsid w:val="00947B96"/>
    <w:rsid w:val="00982F73"/>
    <w:rsid w:val="009B55AC"/>
    <w:rsid w:val="009C0DC5"/>
    <w:rsid w:val="009D4AD9"/>
    <w:rsid w:val="009E79E4"/>
    <w:rsid w:val="00A54BA3"/>
    <w:rsid w:val="00A8327B"/>
    <w:rsid w:val="00A94B8C"/>
    <w:rsid w:val="00AA0465"/>
    <w:rsid w:val="00AB181E"/>
    <w:rsid w:val="00AC126B"/>
    <w:rsid w:val="00B22F8E"/>
    <w:rsid w:val="00B304AC"/>
    <w:rsid w:val="00B72C26"/>
    <w:rsid w:val="00BA513C"/>
    <w:rsid w:val="00BD087E"/>
    <w:rsid w:val="00BF5A08"/>
    <w:rsid w:val="00C425D1"/>
    <w:rsid w:val="00C46837"/>
    <w:rsid w:val="00CF44E1"/>
    <w:rsid w:val="00D62A00"/>
    <w:rsid w:val="00DB1137"/>
    <w:rsid w:val="00DB3A15"/>
    <w:rsid w:val="00E710BC"/>
    <w:rsid w:val="00E71C86"/>
    <w:rsid w:val="00EA181C"/>
    <w:rsid w:val="00EB0950"/>
    <w:rsid w:val="00F47A0D"/>
    <w:rsid w:val="00F944E8"/>
    <w:rsid w:val="00FD33FF"/>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B60D0"/>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val="0"/>
      <w:spacing w:before="113" w:line="280" w:lineRule="exact"/>
      <w:jc w:val="both"/>
    </w:pPr>
    <w:rPr>
      <w:rFonts w:ascii="Libertinus Serif" w:hAnsi="Libertinus Serif"/>
    </w:rPr>
  </w:style>
  <w:style w:type="paragraph" w:styleId="Titre1">
    <w:name w:val="heading 1"/>
    <w:basedOn w:val="Normal"/>
    <w:next w:val="Normal"/>
    <w:link w:val="Titre1Car"/>
    <w:qFormat/>
    <w:pPr>
      <w:keepNext/>
      <w:keepLines/>
      <w:spacing w:before="340" w:after="113" w:line="360" w:lineRule="exact"/>
      <w:outlineLvl w:val="0"/>
    </w:pPr>
    <w:rPr>
      <w:rFonts w:ascii="Fira Sans" w:hAnsi="Fira Sans"/>
      <w:b/>
      <w:color w:val="4FAF4A"/>
      <w:sz w:val="28"/>
      <w:szCs w:val="32"/>
    </w:rPr>
  </w:style>
  <w:style w:type="paragraph" w:styleId="Titre2">
    <w:name w:val="heading 2"/>
    <w:basedOn w:val="Normal"/>
    <w:next w:val="Normal"/>
    <w:link w:val="Titre2Car"/>
    <w:qFormat/>
    <w:pPr>
      <w:keepNext/>
      <w:keepLines/>
      <w:spacing w:before="340" w:after="113" w:line="340" w:lineRule="exact"/>
      <w:outlineLvl w:val="1"/>
    </w:pPr>
    <w:rPr>
      <w:rFonts w:ascii="Fira Sans" w:hAnsi="Fira Sans"/>
      <w:b/>
      <w:color w:val="4FAF4A"/>
      <w:sz w:val="26"/>
      <w:szCs w:val="26"/>
    </w:rPr>
  </w:style>
  <w:style w:type="paragraph" w:styleId="Titre3">
    <w:name w:val="heading 3"/>
    <w:basedOn w:val="Normal"/>
    <w:next w:val="Normal"/>
    <w:link w:val="Titre3Car"/>
    <w:qFormat/>
    <w:pPr>
      <w:keepNext/>
      <w:keepLines/>
      <w:spacing w:before="227" w:after="113" w:line="320" w:lineRule="exact"/>
      <w:outlineLvl w:val="2"/>
    </w:pPr>
    <w:rPr>
      <w:rFonts w:ascii="Fira Sans" w:hAnsi="Fira Sans"/>
      <w:color w:val="4FAF4A"/>
      <w:sz w:val="24"/>
      <w:szCs w:val="24"/>
    </w:rPr>
  </w:style>
  <w:style w:type="paragraph" w:styleId="Titre4">
    <w:name w:val="heading 4"/>
    <w:basedOn w:val="Normal"/>
    <w:next w:val="Normal"/>
    <w:link w:val="Titre4Car"/>
    <w:qFormat/>
    <w:pPr>
      <w:keepNext/>
      <w:keepLines/>
      <w:spacing w:before="227"/>
      <w:outlineLvl w:val="3"/>
    </w:pPr>
    <w:rPr>
      <w:rFonts w:ascii="Fira Sans" w:hAnsi="Fira Sans"/>
      <w:iCs/>
      <w:color w:val="4FAF4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qFormat/>
    <w:rPr>
      <w:rFonts w:ascii="Fira Sans" w:eastAsia="Calibri" w:hAnsi="Fira Sans" w:cs="Tahoma"/>
      <w:b/>
      <w:color w:val="F79646"/>
      <w:sz w:val="28"/>
      <w:szCs w:val="32"/>
    </w:rPr>
  </w:style>
  <w:style w:type="character" w:customStyle="1" w:styleId="Titre2Car">
    <w:name w:val="Titre 2 Car"/>
    <w:basedOn w:val="Policepardfaut"/>
    <w:link w:val="Titre2"/>
    <w:qFormat/>
    <w:rPr>
      <w:rFonts w:ascii="Fira Sans" w:eastAsia="Calibri" w:hAnsi="Fira Sans" w:cs="Tahoma"/>
      <w:b/>
      <w:color w:val="F79646"/>
      <w:sz w:val="26"/>
      <w:szCs w:val="26"/>
    </w:rPr>
  </w:style>
  <w:style w:type="character" w:customStyle="1" w:styleId="Titre3Car">
    <w:name w:val="Titre 3 Car"/>
    <w:basedOn w:val="Policepardfaut"/>
    <w:link w:val="Titre3"/>
    <w:qFormat/>
    <w:rPr>
      <w:rFonts w:ascii="Fira Sans" w:eastAsia="Calibri" w:hAnsi="Fira Sans" w:cs="Tahoma"/>
      <w:color w:val="F79646"/>
      <w:sz w:val="24"/>
      <w:szCs w:val="24"/>
    </w:rPr>
  </w:style>
  <w:style w:type="character" w:customStyle="1" w:styleId="Titre4Car">
    <w:name w:val="Titre 4 Car"/>
    <w:basedOn w:val="Policepardfaut"/>
    <w:link w:val="Titre4"/>
    <w:qFormat/>
    <w:rPr>
      <w:rFonts w:ascii="Fira Sans" w:eastAsia="Calibri" w:hAnsi="Fira Sans" w:cs="Tahoma"/>
      <w:iCs/>
      <w:color w:val="F79646"/>
    </w:rPr>
  </w:style>
  <w:style w:type="character" w:customStyle="1" w:styleId="TitreCar">
    <w:name w:val="Titre Car"/>
    <w:basedOn w:val="Policepardfaut"/>
    <w:link w:val="Titre"/>
    <w:qFormat/>
    <w:rsid w:val="00227F60"/>
    <w:rPr>
      <w:rFonts w:ascii="Fira Sans" w:hAnsi="Fira Sans"/>
      <w:b/>
      <w:color w:val="4FAF4A"/>
      <w:sz w:val="38"/>
      <w:szCs w:val="56"/>
    </w:rPr>
  </w:style>
  <w:style w:type="character" w:styleId="lev">
    <w:name w:val="Strong"/>
    <w:basedOn w:val="Policepardfaut"/>
    <w:qFormat/>
    <w:rPr>
      <w:b/>
      <w:bCs/>
    </w:rPr>
  </w:style>
  <w:style w:type="character" w:styleId="Accentuation">
    <w:name w:val="Emphasis"/>
    <w:basedOn w:val="Policepardfaut"/>
    <w:qFormat/>
    <w:rPr>
      <w:i/>
      <w:iCs/>
    </w:rPr>
  </w:style>
  <w:style w:type="character" w:styleId="Accentuationintense">
    <w:name w:val="Intense Emphasis"/>
    <w:basedOn w:val="Policepardfaut"/>
    <w:qFormat/>
    <w:rPr>
      <w:rFonts w:ascii="Libertinus Serif" w:hAnsi="Libertinus Serif"/>
      <w:b/>
      <w:bCs/>
      <w:i/>
      <w:iCs/>
      <w:color w:val="auto"/>
    </w:rPr>
  </w:style>
  <w:style w:type="character" w:customStyle="1" w:styleId="CitationCar">
    <w:name w:val="Citation Car"/>
    <w:basedOn w:val="Policepardfaut"/>
    <w:link w:val="Citation"/>
    <w:qFormat/>
    <w:rPr>
      <w:rFonts w:ascii="Libertinus Serif" w:hAnsi="Libertinus Serif"/>
      <w:iCs/>
      <w:sz w:val="20"/>
    </w:rPr>
  </w:style>
  <w:style w:type="character" w:customStyle="1" w:styleId="Sous-titreCar">
    <w:name w:val="Sous-titre Car"/>
    <w:basedOn w:val="Policepardfaut"/>
    <w:link w:val="Sous-titre"/>
    <w:qFormat/>
    <w:rsid w:val="004C5262"/>
    <w:rPr>
      <w:rFonts w:ascii="Fira Sans" w:hAnsi="Fira Sans"/>
      <w:b/>
      <w:color w:val="5A5A5A"/>
      <w:spacing w:val="16"/>
      <w:sz w:val="28"/>
    </w:rPr>
  </w:style>
  <w:style w:type="character" w:customStyle="1" w:styleId="En-tteCar">
    <w:name w:val="En-tête Car"/>
    <w:basedOn w:val="Policepardfaut"/>
    <w:link w:val="En-tte"/>
    <w:qFormat/>
    <w:rPr>
      <w:rFonts w:ascii="Times New Roman" w:hAnsi="Times New Roman"/>
      <w:sz w:val="24"/>
    </w:rPr>
  </w:style>
  <w:style w:type="character" w:customStyle="1" w:styleId="PieddepageCar">
    <w:name w:val="Pied de page Car"/>
    <w:basedOn w:val="Policepardfaut"/>
    <w:link w:val="Pieddepage"/>
    <w:qFormat/>
    <w:rPr>
      <w:rFonts w:ascii="Times New Roman" w:hAnsi="Times New Roman"/>
      <w:sz w:val="24"/>
    </w:rPr>
  </w:style>
  <w:style w:type="character" w:customStyle="1" w:styleId="Funotenzeichen-Text">
    <w:name w:val="Fußnotenzeichen-Text"/>
    <w:qFormat/>
    <w:rPr>
      <w:vertAlign w:val="superscript"/>
    </w:rPr>
  </w:style>
  <w:style w:type="character" w:styleId="Lienhypertexte">
    <w:name w:val="Hyperlink"/>
    <w:basedOn w:val="Policepardfaut"/>
    <w:rPr>
      <w:color w:val="000080"/>
      <w:w w:val="100"/>
      <w:u w:val="thick" w:color="000080"/>
    </w:rPr>
  </w:style>
  <w:style w:type="character" w:styleId="Numrodepage">
    <w:name w:val="page number"/>
    <w:basedOn w:val="Policepardfaut"/>
    <w:qFormat/>
  </w:style>
  <w:style w:type="character" w:customStyle="1" w:styleId="NotedebasdepageCar">
    <w:name w:val="Note de bas de page Car"/>
    <w:basedOn w:val="Policepardfaut"/>
    <w:link w:val="Notedebasdepage"/>
    <w:qFormat/>
    <w:rPr>
      <w:rFonts w:ascii="Times New Roman" w:hAnsi="Times New Roman"/>
      <w:sz w:val="20"/>
      <w:szCs w:val="20"/>
    </w:rPr>
  </w:style>
  <w:style w:type="character" w:customStyle="1" w:styleId="CitationintenseCar">
    <w:name w:val="Citation intense Car"/>
    <w:basedOn w:val="Policepardfaut"/>
    <w:link w:val="Citationintense"/>
    <w:qFormat/>
    <w:rPr>
      <w:rFonts w:ascii="Libertinus Serif" w:hAnsi="Libertinus Serif"/>
      <w:bCs/>
      <w:sz w:val="20"/>
    </w:rPr>
  </w:style>
  <w:style w:type="character" w:customStyle="1" w:styleId="KapitlchenSmallCapital">
    <w:name w:val="Kapitälchen/Small Capital"/>
    <w:basedOn w:val="Policepardfaut"/>
    <w:qFormat/>
    <w:rPr>
      <w:smallCaps/>
    </w:rPr>
  </w:style>
  <w:style w:type="character" w:customStyle="1" w:styleId="Aufzhlungszeichen1">
    <w:name w:val="Aufzählungszeichen1"/>
    <w:qFormat/>
    <w:rPr>
      <w:rFonts w:ascii="OpenSymbol" w:eastAsia="OpenSymbol" w:hAnsi="OpenSymbol" w:cs="OpenSymbol"/>
    </w:rPr>
  </w:style>
  <w:style w:type="character" w:styleId="Appelnotedebasdep">
    <w:name w:val="footnote reference"/>
    <w:rPr>
      <w:vertAlign w:val="superscript"/>
    </w:rPr>
  </w:style>
  <w:style w:type="character" w:styleId="Appeldenotedefin">
    <w:name w:val="endnote reference"/>
    <w:rPr>
      <w:vertAlign w:val="superscript"/>
    </w:rPr>
  </w:style>
  <w:style w:type="character" w:customStyle="1" w:styleId="TextedebullesCar">
    <w:name w:val="Texte de bulles Car"/>
    <w:basedOn w:val="Policepardfaut"/>
    <w:link w:val="Textedebulles"/>
    <w:qFormat/>
    <w:rPr>
      <w:rFonts w:ascii="Tahoma" w:hAnsi="Tahoma" w:cs="Tahoma"/>
      <w:sz w:val="16"/>
      <w:szCs w:val="16"/>
    </w:rPr>
  </w:style>
  <w:style w:type="paragraph" w:customStyle="1" w:styleId="berschrift">
    <w:name w:val="Überschrift"/>
    <w:basedOn w:val="Titre1"/>
    <w:next w:val="Corpsdetexte"/>
    <w:qFormat/>
    <w:pPr>
      <w:spacing w:before="240" w:after="120"/>
    </w:pPr>
    <w:rPr>
      <w:rFonts w:ascii="Liberation Sans" w:eastAsia="Noto Sans CJK SC" w:hAnsi="Liberation Sans" w:cs="Droid Sans Devanagari"/>
      <w:szCs w:val="28"/>
    </w:rPr>
  </w:style>
  <w:style w:type="paragraph" w:styleId="Corpsdetexte">
    <w:name w:val="Body Text"/>
    <w:basedOn w:val="Normal"/>
    <w:pPr>
      <w:spacing w:before="0" w:after="140" w:line="276" w:lineRule="auto"/>
    </w:pPr>
  </w:style>
  <w:style w:type="paragraph" w:styleId="Liste">
    <w:name w:val="List"/>
    <w:basedOn w:val="Corpsdetexte"/>
    <w:rPr>
      <w:rFonts w:cs="Droid Sans Devanagari"/>
    </w:rPr>
  </w:style>
  <w:style w:type="paragraph" w:styleId="Lgende">
    <w:name w:val="caption"/>
    <w:basedOn w:val="Normal"/>
    <w:qFormat/>
    <w:pPr>
      <w:suppressLineNumbers/>
      <w:spacing w:after="227" w:line="232" w:lineRule="exact"/>
    </w:pPr>
    <w:rPr>
      <w:rFonts w:cs="Droid Sans Devanagari"/>
      <w:iCs/>
      <w:sz w:val="19"/>
      <w:szCs w:val="24"/>
    </w:rPr>
  </w:style>
  <w:style w:type="paragraph" w:customStyle="1" w:styleId="Verzeichnis">
    <w:name w:val="Verzeichnis"/>
    <w:basedOn w:val="Normal"/>
    <w:qFormat/>
    <w:pPr>
      <w:suppressLineNumbers/>
    </w:pPr>
    <w:rPr>
      <w:rFonts w:cs="Droid Sans Devanagari"/>
    </w:rPr>
  </w:style>
  <w:style w:type="paragraph" w:styleId="Titre">
    <w:name w:val="Title"/>
    <w:basedOn w:val="Normal"/>
    <w:next w:val="Normal"/>
    <w:link w:val="TitreCar"/>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Citation">
    <w:name w:val="Quote"/>
    <w:basedOn w:val="Normal"/>
    <w:next w:val="Normal"/>
    <w:link w:val="CitationCar"/>
    <w:qFormat/>
    <w:pPr>
      <w:spacing w:line="250" w:lineRule="exact"/>
      <w:ind w:left="794" w:right="794"/>
    </w:pPr>
    <w:rPr>
      <w:iCs/>
      <w:sz w:val="20"/>
    </w:rPr>
  </w:style>
  <w:style w:type="paragraph" w:styleId="Sous-titre">
    <w:name w:val="Subtitle"/>
    <w:basedOn w:val="Normal"/>
    <w:next w:val="Normal"/>
    <w:link w:val="Sous-titreCar"/>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re"/>
    <w:qFormat/>
    <w:pPr>
      <w:spacing w:before="0" w:line="340" w:lineRule="exact"/>
    </w:pPr>
    <w:rPr>
      <w:b w:val="0"/>
      <w:color w:val="auto"/>
      <w:sz w:val="26"/>
    </w:rPr>
  </w:style>
  <w:style w:type="paragraph" w:styleId="Paragraphedeliste">
    <w:name w:val="List Paragraph"/>
    <w:basedOn w:val="Normal"/>
    <w:qFormat/>
    <w:pPr>
      <w:tabs>
        <w:tab w:val="left" w:pos="0"/>
      </w:tabs>
      <w:ind w:left="284" w:hanging="284"/>
      <w:contextualSpacing/>
    </w:pPr>
  </w:style>
  <w:style w:type="paragraph" w:customStyle="1" w:styleId="Example">
    <w:name w:val="Example"/>
    <w:basedOn w:val="Normal"/>
    <w:qFormat/>
    <w:rsid w:val="00A54BA3"/>
    <w:pPr>
      <w:numPr>
        <w:numId w:val="3"/>
      </w:numPr>
      <w:spacing w:before="57" w:after="57" w:line="240" w:lineRule="exact"/>
      <w:ind w:left="454" w:hanging="454"/>
    </w:pPr>
    <w:rPr>
      <w:sz w:val="20"/>
    </w:rPr>
  </w:style>
  <w:style w:type="paragraph" w:customStyle="1" w:styleId="Kopf-undFuzeile">
    <w:name w:val="Kopf- und Fußzeile"/>
    <w:basedOn w:val="Normal"/>
    <w:qFormat/>
  </w:style>
  <w:style w:type="paragraph" w:styleId="En-tte">
    <w:name w:val="header"/>
    <w:basedOn w:val="Normal"/>
    <w:link w:val="En-tteCar"/>
    <w:pPr>
      <w:tabs>
        <w:tab w:val="center" w:pos="4536"/>
        <w:tab w:val="right" w:pos="9072"/>
      </w:tabs>
      <w:spacing w:before="0" w:line="240" w:lineRule="auto"/>
    </w:pPr>
  </w:style>
  <w:style w:type="paragraph" w:styleId="Pieddepage">
    <w:name w:val="footer"/>
    <w:basedOn w:val="Normal"/>
    <w:link w:val="PieddepageCar"/>
    <w:pPr>
      <w:tabs>
        <w:tab w:val="center" w:pos="4536"/>
        <w:tab w:val="right" w:pos="9072"/>
      </w:tabs>
      <w:spacing w:before="0" w:line="240" w:lineRule="auto"/>
    </w:pPr>
  </w:style>
  <w:style w:type="paragraph" w:customStyle="1" w:styleId="FunoteFootnote">
    <w:name w:val="Fußnote/Footnote"/>
    <w:basedOn w:val="Notedebasdepage"/>
    <w:qFormat/>
    <w:pPr>
      <w:tabs>
        <w:tab w:val="left" w:pos="283"/>
      </w:tabs>
      <w:spacing w:line="230" w:lineRule="atLeast"/>
      <w:ind w:left="284" w:hanging="284"/>
      <w:textAlignment w:val="center"/>
    </w:pPr>
    <w:rPr>
      <w:rFonts w:cs="Times New Roman"/>
    </w:rPr>
  </w:style>
  <w:style w:type="paragraph" w:styleId="Notedebasdepage">
    <w:name w:val="footnote text"/>
    <w:basedOn w:val="Normal"/>
    <w:link w:val="NotedebasdepageCar"/>
    <w:pPr>
      <w:spacing w:before="0" w:line="232" w:lineRule="exact"/>
      <w:ind w:left="283" w:hanging="283"/>
    </w:pPr>
    <w:rPr>
      <w:sz w:val="19"/>
      <w:szCs w:val="20"/>
    </w:rPr>
  </w:style>
  <w:style w:type="paragraph" w:customStyle="1" w:styleId="Keywords">
    <w:name w:val="Keywords"/>
    <w:basedOn w:val="Normal"/>
    <w:qFormat/>
    <w:rPr>
      <w:sz w:val="20"/>
    </w:rPr>
  </w:style>
  <w:style w:type="paragraph" w:styleId="Citationintense">
    <w:name w:val="Intense Quote"/>
    <w:basedOn w:val="Citation"/>
    <w:next w:val="Normal"/>
    <w:link w:val="CitationintenseCar"/>
    <w:qFormat/>
    <w:rPr>
      <w:bCs/>
      <w:iCs w:val="0"/>
    </w:rPr>
  </w:style>
  <w:style w:type="paragraph" w:customStyle="1" w:styleId="ReferenceEntry">
    <w:name w:val="Reference Entry"/>
    <w:basedOn w:val="Normal"/>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Corpsdetexte"/>
    <w:qFormat/>
    <w:pPr>
      <w:spacing w:after="0"/>
      <w:ind w:left="283" w:hanging="283"/>
    </w:pPr>
  </w:style>
  <w:style w:type="paragraph" w:customStyle="1" w:styleId="Tabelleninhalt">
    <w:name w:val="Tabelleninhalt"/>
    <w:basedOn w:val="Normal"/>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Titreindex">
    <w:name w:val="index heading"/>
    <w:basedOn w:val="Titre1"/>
    <w:autoRedefine/>
  </w:style>
  <w:style w:type="paragraph" w:styleId="Tabledesrfrencesjuridiques">
    <w:name w:val="table of authorities"/>
    <w:basedOn w:val="Titre1"/>
    <w:autoRedefine/>
    <w:pPr>
      <w:suppressLineNumbers/>
    </w:pPr>
  </w:style>
  <w:style w:type="paragraph" w:styleId="Formuledepolitesse">
    <w:name w:val="Closing"/>
    <w:basedOn w:val="berschrift"/>
    <w:next w:val="Corpsdetexte"/>
    <w:qFormat/>
    <w:pPr>
      <w:jc w:val="center"/>
    </w:pPr>
    <w:rPr>
      <w:bCs/>
      <w:szCs w:val="32"/>
    </w:rPr>
  </w:style>
  <w:style w:type="paragraph" w:styleId="En-ttedetabledesmatires">
    <w:name w:val="TOC Heading"/>
    <w:basedOn w:val="Titreindex"/>
  </w:style>
  <w:style w:type="paragraph" w:customStyle="1" w:styleId="Abbildungsindexberschriften">
    <w:name w:val="Abbildungsindex Überschriften"/>
    <w:basedOn w:val="Titreindex"/>
    <w:qFormat/>
  </w:style>
  <w:style w:type="paragraph" w:customStyle="1" w:styleId="OLtext">
    <w:name w:val="OL text"/>
    <w:basedOn w:val="Normal"/>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Normal"/>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Normal"/>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Textedebulles">
    <w:name w:val="Balloon Text"/>
    <w:basedOn w:val="Normal"/>
    <w:link w:val="TextedebullesCar"/>
    <w:qFormat/>
    <w:pPr>
      <w:spacing w:before="0" w:line="240" w:lineRule="auto"/>
    </w:pPr>
    <w:rPr>
      <w:rFonts w:ascii="Tahoma" w:hAnsi="Tahoma"/>
      <w:sz w:val="16"/>
      <w:szCs w:val="16"/>
    </w:rPr>
  </w:style>
  <w:style w:type="character" w:styleId="Mentionnonrsolue">
    <w:name w:val="Unresolved Mention"/>
    <w:basedOn w:val="Policepardfaut"/>
    <w:uiPriority w:val="99"/>
    <w:semiHidden/>
    <w:unhideWhenUsed/>
    <w:rsid w:val="002C10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38007">
      <w:bodyDiv w:val="1"/>
      <w:marLeft w:val="0"/>
      <w:marRight w:val="0"/>
      <w:marTop w:val="0"/>
      <w:marBottom w:val="0"/>
      <w:divBdr>
        <w:top w:val="none" w:sz="0" w:space="0" w:color="auto"/>
        <w:left w:val="none" w:sz="0" w:space="0" w:color="auto"/>
        <w:bottom w:val="none" w:sz="0" w:space="0" w:color="auto"/>
        <w:right w:val="none" w:sz="0" w:space="0" w:color="auto"/>
      </w:divBdr>
      <w:divsChild>
        <w:div w:id="545533939">
          <w:marLeft w:val="480"/>
          <w:marRight w:val="0"/>
          <w:marTop w:val="0"/>
          <w:marBottom w:val="0"/>
          <w:divBdr>
            <w:top w:val="none" w:sz="0" w:space="0" w:color="auto"/>
            <w:left w:val="none" w:sz="0" w:space="0" w:color="auto"/>
            <w:bottom w:val="none" w:sz="0" w:space="0" w:color="auto"/>
            <w:right w:val="none" w:sz="0" w:space="0" w:color="auto"/>
          </w:divBdr>
          <w:divsChild>
            <w:div w:id="141670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812220">
      <w:bodyDiv w:val="1"/>
      <w:marLeft w:val="0"/>
      <w:marRight w:val="0"/>
      <w:marTop w:val="0"/>
      <w:marBottom w:val="0"/>
      <w:divBdr>
        <w:top w:val="none" w:sz="0" w:space="0" w:color="auto"/>
        <w:left w:val="none" w:sz="0" w:space="0" w:color="auto"/>
        <w:bottom w:val="none" w:sz="0" w:space="0" w:color="auto"/>
        <w:right w:val="none" w:sz="0" w:space="0" w:color="auto"/>
      </w:divBdr>
      <w:divsChild>
        <w:div w:id="468135371">
          <w:marLeft w:val="480"/>
          <w:marRight w:val="0"/>
          <w:marTop w:val="0"/>
          <w:marBottom w:val="0"/>
          <w:divBdr>
            <w:top w:val="none" w:sz="0" w:space="0" w:color="auto"/>
            <w:left w:val="none" w:sz="0" w:space="0" w:color="auto"/>
            <w:bottom w:val="none" w:sz="0" w:space="0" w:color="auto"/>
            <w:right w:val="none" w:sz="0" w:space="0" w:color="auto"/>
          </w:divBdr>
          <w:divsChild>
            <w:div w:id="150693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680424">
      <w:bodyDiv w:val="1"/>
      <w:marLeft w:val="0"/>
      <w:marRight w:val="0"/>
      <w:marTop w:val="0"/>
      <w:marBottom w:val="0"/>
      <w:divBdr>
        <w:top w:val="none" w:sz="0" w:space="0" w:color="auto"/>
        <w:left w:val="none" w:sz="0" w:space="0" w:color="auto"/>
        <w:bottom w:val="none" w:sz="0" w:space="0" w:color="auto"/>
        <w:right w:val="none" w:sz="0" w:space="0" w:color="auto"/>
      </w:divBdr>
      <w:divsChild>
        <w:div w:id="2091195761">
          <w:marLeft w:val="480"/>
          <w:marRight w:val="0"/>
          <w:marTop w:val="0"/>
          <w:marBottom w:val="0"/>
          <w:divBdr>
            <w:top w:val="none" w:sz="0" w:space="0" w:color="auto"/>
            <w:left w:val="none" w:sz="0" w:space="0" w:color="auto"/>
            <w:bottom w:val="none" w:sz="0" w:space="0" w:color="auto"/>
            <w:right w:val="none" w:sz="0" w:space="0" w:color="auto"/>
          </w:divBdr>
          <w:divsChild>
            <w:div w:id="110889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moises.velasquez-perez@sorbonne-nouvelle.f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640</Words>
  <Characters>3548</Characters>
  <Application>Microsoft Office Word</Application>
  <DocSecurity>0</DocSecurity>
  <Lines>86</Lines>
  <Paragraphs>53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Moises Velasquez</cp:lastModifiedBy>
  <cp:revision>2</cp:revision>
  <cp:lastPrinted>2023-03-11T11:57:00Z</cp:lastPrinted>
  <dcterms:created xsi:type="dcterms:W3CDTF">2023-05-14T22:32:00Z</dcterms:created>
  <dcterms:modified xsi:type="dcterms:W3CDTF">2023-05-14T22:32:00Z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y fmtid="{D5CDD505-2E9C-101B-9397-08002B2CF9AE}" pid="32" name="GrammarlyDocumentId">
    <vt:lpwstr>b3972145c8994682b9b1576d520ec65c805f81ddc7da27e85f0c85cfe68b2595</vt:lpwstr>
  </property>
</Properties>
</file>